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</w:t>
      </w:r>
      <w:r w:rsidR="00702D84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8B1E24">
        <w:rPr>
          <w:rFonts w:ascii="標楷體" w:eastAsia="標楷體" w:hAnsi="標楷體" w:hint="eastAsia"/>
          <w:b/>
          <w:color w:val="000000"/>
          <w:sz w:val="40"/>
          <w:szCs w:val="40"/>
        </w:rPr>
        <w:t>三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1C15CF">
        <w:rPr>
          <w:rFonts w:hint="eastAsia"/>
          <w:color w:val="000000" w:themeColor="text1"/>
          <w:sz w:val="32"/>
          <w:szCs w:val="32"/>
        </w:rPr>
        <w:t>10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702D84">
        <w:rPr>
          <w:rFonts w:hint="eastAsia"/>
          <w:color w:val="auto"/>
          <w:sz w:val="32"/>
          <w:szCs w:val="32"/>
        </w:rPr>
        <w:t>9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8B1E24">
        <w:rPr>
          <w:rFonts w:hint="eastAsia"/>
          <w:color w:val="auto"/>
          <w:sz w:val="32"/>
          <w:szCs w:val="32"/>
        </w:rPr>
        <w:t>三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8B1E24" w:rsidRPr="008B1E24" w:rsidRDefault="00B376D2" w:rsidP="008B1E2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三、</w:t>
      </w:r>
      <w:r w:rsidR="008B1E24" w:rsidRPr="008B1E24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知錄取人員有下列</w:t>
      </w:r>
      <w:r w:rsidR="008B1E24" w:rsidRPr="008B1E24">
        <w:rPr>
          <w:rFonts w:ascii="標楷體" w:eastAsia="標楷體" w:hAnsi="標楷體" w:hint="eastAsia"/>
          <w:sz w:val="32"/>
          <w:szCs w:val="32"/>
        </w:rPr>
        <w:t>限制</w:t>
      </w:r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條件者，因自始即未符合報考資格，本院得取消錄取資格，並不得提出異議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)履歷內容填寫不實或於應徵過程中為虛偽意思表示及舞弊者。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(二)大陸地區人民、香港居民或澳門居民。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(三)無行為能力或限制行為能力者。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(五)犯內亂、外患、貪污罪及違反國家機密保護法，經判決有罪者。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(六)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以外之罪，經判處有期徒刑以上之刑，尚未執行或執行未完畢者。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(八)依法停止任用者。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(九)褫奪公權尚未復權者。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(十)受監護宣告尚未撤銷者。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(十一)於本院服務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因有損本院行為，遭解僱或以不勝任人員資遣者。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(十三)因品德、操守或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違反資安規定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遭任職單位核予大過(含)以上</w:t>
      </w:r>
      <w:r w:rsidRPr="008B1E24">
        <w:rPr>
          <w:rFonts w:ascii="標楷體" w:eastAsia="標楷體" w:hAnsi="標楷體" w:hint="eastAsia"/>
          <w:sz w:val="32"/>
          <w:szCs w:val="32"/>
        </w:rPr>
        <w:lastRenderedPageBreak/>
        <w:t>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1868BB">
        <w:rPr>
          <w:rFonts w:ascii="標楷體" w:eastAsia="標楷體" w:hAnsi="標楷體" w:hint="eastAsia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8B1E24">
        <w:rPr>
          <w:rFonts w:ascii="標楷體" w:eastAsia="標楷體" w:hAnsi="標楷體" w:hint="eastAsia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1C15CF">
        <w:rPr>
          <w:rFonts w:ascii="標楷體" w:eastAsia="標楷體" w:hAnsi="標楷體" w:hint="eastAsia"/>
          <w:sz w:val="32"/>
          <w:szCs w:val="32"/>
        </w:rPr>
        <w:t>31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</w:t>
      </w:r>
      <w:r w:rsidR="00FC5584" w:rsidRPr="00FC5584">
        <w:rPr>
          <w:rFonts w:ascii="標楷體" w:eastAsia="標楷體" w:hAnsi="標楷體" w:hint="eastAsia"/>
          <w:sz w:val="32"/>
          <w:szCs w:val="32"/>
        </w:rPr>
        <w:lastRenderedPageBreak/>
        <w:t>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</w:t>
      </w:r>
      <w:proofErr w:type="gramStart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附</w:t>
      </w:r>
      <w:proofErr w:type="gramEnd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2B2E3A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2B2E3A"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2B2E3A"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702D84">
        <w:rPr>
          <w:rFonts w:ascii="標楷體" w:eastAsia="標楷體" w:hAnsi="標楷體" w:hint="eastAsia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9B463C">
        <w:rPr>
          <w:rFonts w:ascii="標楷體" w:eastAsia="標楷體" w:hAnsi="標楷體" w:hint="eastAsia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092BA1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702D84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9B463C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1C15CF" w:rsidRPr="00243967" w:rsidTr="002B2E3A">
        <w:trPr>
          <w:cantSplit/>
          <w:trHeight w:val="4025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5E03E4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Pr="00334428" w:rsidRDefault="001C15CF" w:rsidP="001C15CF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761AF5" w:rsidRDefault="001C15CF" w:rsidP="001C15C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執行西醫調劑處方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761AF5" w:rsidRDefault="001C15CF" w:rsidP="001C15C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2B2E3A">
        <w:trPr>
          <w:cantSplit/>
          <w:trHeight w:val="4025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5E03E4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放射檢查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2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2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1C15CF" w:rsidRDefault="001C15CF" w:rsidP="001C15CF">
            <w:pPr>
              <w:pStyle w:val="af4"/>
              <w:numPr>
                <w:ilvl w:val="0"/>
                <w:numId w:val="2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乳攝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proofErr w:type="gramEnd"/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2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761AF5" w:rsidRDefault="001C15CF" w:rsidP="001C15CF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執行臨床放射檢查相關業務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761AF5" w:rsidRDefault="001C15CF" w:rsidP="001C15CF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22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22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2B2E3A">
        <w:trPr>
          <w:cantSplit/>
          <w:trHeight w:val="3110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檢師)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805332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05332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spacing w:val="-20"/>
              </w:rPr>
              <w:t>事檢驗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檢驗相關科系畢業。</w:t>
            </w:r>
          </w:p>
          <w:p w:rsidR="001C15CF" w:rsidRDefault="001C15CF" w:rsidP="001C15CF">
            <w:pPr>
              <w:pStyle w:val="af4"/>
              <w:numPr>
                <w:ilvl w:val="0"/>
                <w:numId w:val="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檢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血庫作業</w:t>
            </w: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實務經驗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者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尤佳</w:t>
            </w: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Pr="00334428" w:rsidRDefault="001C15CF" w:rsidP="001C15CF">
            <w:pPr>
              <w:pStyle w:val="af4"/>
              <w:numPr>
                <w:ilvl w:val="0"/>
                <w:numId w:val="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具教學醫院工作經歷(請檢附相關證明)及工作熱誠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761AF5" w:rsidRDefault="001C15CF" w:rsidP="001C15CF">
            <w:pPr>
              <w:pStyle w:val="af4"/>
              <w:numPr>
                <w:ilvl w:val="0"/>
                <w:numId w:val="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負責檢驗任務。</w:t>
            </w:r>
          </w:p>
          <w:p w:rsidR="001C15CF" w:rsidRDefault="001C15CF" w:rsidP="001C15CF">
            <w:pPr>
              <w:pStyle w:val="af4"/>
              <w:numPr>
                <w:ilvl w:val="0"/>
                <w:numId w:val="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761AF5" w:rsidRDefault="001C15CF" w:rsidP="001C15CF">
            <w:pPr>
              <w:pStyle w:val="af4"/>
              <w:numPr>
                <w:ilvl w:val="0"/>
                <w:numId w:val="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(物理治療師)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5E03E4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物理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具教學醫院工作經歷(請檢附相關證明)及工作熱誠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執行物理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0A21F7" w:rsidRDefault="001C15CF" w:rsidP="001C15CF">
            <w:pPr>
              <w:pStyle w:val="af4"/>
              <w:numPr>
                <w:ilvl w:val="0"/>
                <w:numId w:val="1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5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5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2B2E3A">
        <w:trPr>
          <w:cantSplit/>
          <w:trHeight w:val="3130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(職能治療師)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5E03E4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職能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職能治療相關科系畢業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職能治療師證書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Pr="002B2E3A" w:rsidRDefault="001C15CF" w:rsidP="001C15CF">
            <w:pPr>
              <w:pStyle w:val="af4"/>
              <w:numPr>
                <w:ilvl w:val="0"/>
                <w:numId w:val="1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具教學醫院工作經歷(請檢附相關證明)及工作熱誠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執行職能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0A21F7" w:rsidRDefault="001C15CF" w:rsidP="001C15CF">
            <w:pPr>
              <w:pStyle w:val="af4"/>
              <w:numPr>
                <w:ilvl w:val="0"/>
                <w:numId w:val="1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3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13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(資訊系統專案經理)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60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00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0</w:t>
            </w:r>
          </w:p>
          <w:p w:rsidR="001C15CF" w:rsidRPr="00B94335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│</w:t>
            </w:r>
          </w:p>
          <w:p w:rsidR="001C15CF" w:rsidRPr="00B94335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120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資訊系統管理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資訊或電機相關科系畢業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資訊系統開發或管理經驗5年以上</w:t>
            </w: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具資料庫及網路應用程式開發經驗者尤佳。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執行資訊系統設計與開發相關業務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專案進度掌控。</w:t>
            </w:r>
          </w:p>
          <w:p w:rsidR="001C15CF" w:rsidRDefault="001C15CF" w:rsidP="001C15CF">
            <w:pPr>
              <w:pStyle w:val="af4"/>
              <w:numPr>
                <w:ilvl w:val="0"/>
                <w:numId w:val="1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0A21F7" w:rsidRDefault="001C15CF" w:rsidP="001C15CF">
            <w:pPr>
              <w:pStyle w:val="af4"/>
              <w:numPr>
                <w:ilvl w:val="0"/>
                <w:numId w:val="1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1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E70270">
              <w:rPr>
                <w:rFonts w:ascii="標楷體" w:eastAsia="標楷體" w:hAnsi="標楷體" w:hint="eastAsia"/>
                <w:spacing w:val="-20"/>
              </w:rPr>
              <w:t>資訊程式工程師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50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00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0</w:t>
            </w:r>
          </w:p>
          <w:p w:rsidR="001C15CF" w:rsidRPr="00B94335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│</w:t>
            </w:r>
          </w:p>
          <w:p w:rsidR="001C15CF" w:rsidRPr="00B94335" w:rsidRDefault="001C15CF" w:rsidP="001C15CF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65</w:t>
            </w:r>
            <w:r w:rsidRPr="00B94335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資訊系統管理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資訊相關科系畢業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Pr="00E70270" w:rsidRDefault="001C15CF" w:rsidP="001C15CF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網頁</w:t>
            </w: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程式開發經驗</w:t>
            </w: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具資料庫開發經驗者尤佳。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負責軟體之分析、設計及程式開發相關業務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1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程式問題追蹤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、測試及修改。</w:t>
            </w:r>
          </w:p>
          <w:p w:rsidR="001C15CF" w:rsidRDefault="001C15CF" w:rsidP="001C15CF">
            <w:pPr>
              <w:pStyle w:val="af4"/>
              <w:numPr>
                <w:ilvl w:val="0"/>
                <w:numId w:val="1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0A21F7" w:rsidRDefault="001C15CF" w:rsidP="001C15CF">
            <w:pPr>
              <w:pStyle w:val="af4"/>
              <w:numPr>
                <w:ilvl w:val="0"/>
                <w:numId w:val="1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1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1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F22181" w:rsidRDefault="001C15CF" w:rsidP="001C15C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人資專員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1C15CF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1C15CF" w:rsidRPr="00950E99" w:rsidRDefault="001C15CF" w:rsidP="001C15C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5CF" w:rsidRPr="00243967" w:rsidRDefault="001C15CF" w:rsidP="001C1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人力資源</w:t>
            </w:r>
            <w:r>
              <w:rPr>
                <w:rFonts w:ascii="標楷體" w:eastAsia="標楷體" w:hAnsi="標楷體" w:hint="eastAsia"/>
                <w:spacing w:val="-20"/>
              </w:rPr>
              <w:t>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2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1C15CF">
              <w:rPr>
                <w:rFonts w:ascii="標楷體" w:eastAsia="標楷體" w:hAnsi="標楷體" w:hint="eastAsia"/>
                <w:color w:val="000000"/>
                <w:spacing w:val="-14"/>
              </w:rPr>
              <w:t>人力資源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/</w:t>
            </w:r>
            <w:r w:rsidRPr="001C15CF">
              <w:rPr>
                <w:rFonts w:ascii="標楷體" w:eastAsia="標楷體" w:hAnsi="標楷體" w:hint="eastAsia"/>
                <w:color w:val="000000"/>
                <w:spacing w:val="-14"/>
              </w:rPr>
              <w:t>勞資(工)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醫務管理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/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會計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C15CF" w:rsidRPr="00E70270" w:rsidRDefault="001C15CF" w:rsidP="001C15CF">
            <w:pPr>
              <w:pStyle w:val="af4"/>
              <w:numPr>
                <w:ilvl w:val="0"/>
                <w:numId w:val="2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跨單位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工作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協調</w:t>
            </w:r>
            <w:r w:rsidR="00092D9F">
              <w:rPr>
                <w:rFonts w:ascii="標楷體" w:eastAsia="標楷體" w:hAnsi="標楷體" w:hint="eastAsia"/>
                <w:color w:val="000000"/>
                <w:spacing w:val="-14"/>
              </w:rPr>
              <w:t>及處理</w:t>
            </w: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經驗</w:t>
            </w: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 w:rsidRPr="00E70270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Pr="00F22181" w:rsidRDefault="00092D9F" w:rsidP="00024EB8">
            <w:pPr>
              <w:pStyle w:val="af4"/>
              <w:numPr>
                <w:ilvl w:val="0"/>
                <w:numId w:val="2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92D9F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醫院人資實務</w:t>
            </w:r>
            <w:r w:rsidRPr="00092D9F">
              <w:rPr>
                <w:rFonts w:ascii="標楷體" w:eastAsia="標楷體" w:hAnsi="標楷體" w:hint="eastAsia"/>
                <w:color w:val="000000"/>
                <w:spacing w:val="-14"/>
              </w:rPr>
              <w:t>經驗者尤佳。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人事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協助行政管理單位之綜合業務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C15CF" w:rsidRDefault="001C15CF" w:rsidP="001C15CF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文書處理及庶務性工作。</w:t>
            </w:r>
          </w:p>
          <w:p w:rsidR="001C15CF" w:rsidRDefault="001C15CF" w:rsidP="001C15CF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1C15CF" w:rsidRPr="000A21F7" w:rsidRDefault="001C15CF" w:rsidP="001C15CF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Pr="00243967" w:rsidRDefault="001C15CF" w:rsidP="001C15C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CF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C15CF" w:rsidRPr="00243967" w:rsidRDefault="001C15CF" w:rsidP="001C15C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5CF" w:rsidRDefault="001C15CF" w:rsidP="001C15CF">
            <w:pPr>
              <w:pStyle w:val="af4"/>
              <w:numPr>
                <w:ilvl w:val="0"/>
                <w:numId w:val="2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C15CF" w:rsidRPr="00F22181" w:rsidRDefault="001C15CF" w:rsidP="001C15CF">
            <w:pPr>
              <w:pStyle w:val="af4"/>
              <w:numPr>
                <w:ilvl w:val="0"/>
                <w:numId w:val="2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1C15CF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C15CF" w:rsidRPr="00E630F6" w:rsidRDefault="001C15CF" w:rsidP="001C15CF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5C45C0">
      <w:pPr>
        <w:tabs>
          <w:tab w:val="right" w:pos="9638"/>
        </w:tabs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  <w:bookmarkStart w:id="0" w:name="_GoBack"/>
      <w:bookmarkEnd w:id="0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377722" w:rsidRPr="00377722">
      <w:rPr>
        <w:rFonts w:ascii="標楷體" w:eastAsia="標楷體" w:hAnsi="標楷體"/>
        <w:noProof/>
        <w:lang w:val="zh-TW"/>
      </w:rPr>
      <w:t>10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377722">
      <w:rPr>
        <w:rFonts w:ascii="標楷體" w:eastAsia="標楷體" w:hAnsi="標楷體"/>
        <w:noProof/>
      </w:rPr>
      <w:t>10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AA3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26ADF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D192F"/>
    <w:multiLevelType w:val="hybridMultilevel"/>
    <w:tmpl w:val="944CACEE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636EC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56A9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1461E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0370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F1218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077785"/>
    <w:multiLevelType w:val="hybridMultilevel"/>
    <w:tmpl w:val="944CACEE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CC5AB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C03F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586E2C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0792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765D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442F5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560DF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6C2184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A356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EA358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F70128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0C5A1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3434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9F48DB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2"/>
  </w:num>
  <w:num w:numId="5">
    <w:abstractNumId w:val="6"/>
  </w:num>
  <w:num w:numId="6">
    <w:abstractNumId w:val="8"/>
  </w:num>
  <w:num w:numId="7">
    <w:abstractNumId w:val="20"/>
  </w:num>
  <w:num w:numId="8">
    <w:abstractNumId w:val="24"/>
  </w:num>
  <w:num w:numId="9">
    <w:abstractNumId w:val="16"/>
  </w:num>
  <w:num w:numId="10">
    <w:abstractNumId w:val="19"/>
  </w:num>
  <w:num w:numId="11">
    <w:abstractNumId w:val="4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18"/>
  </w:num>
  <w:num w:numId="17">
    <w:abstractNumId w:val="12"/>
  </w:num>
  <w:num w:numId="18">
    <w:abstractNumId w:val="5"/>
  </w:num>
  <w:num w:numId="19">
    <w:abstractNumId w:val="10"/>
  </w:num>
  <w:num w:numId="20">
    <w:abstractNumId w:val="25"/>
  </w:num>
  <w:num w:numId="21">
    <w:abstractNumId w:val="2"/>
  </w:num>
  <w:num w:numId="22">
    <w:abstractNumId w:val="23"/>
  </w:num>
  <w:num w:numId="23">
    <w:abstractNumId w:val="17"/>
  </w:num>
  <w:num w:numId="24">
    <w:abstractNumId w:val="21"/>
  </w:num>
  <w:num w:numId="25">
    <w:abstractNumId w:val="26"/>
  </w:num>
  <w:num w:numId="26">
    <w:abstractNumId w:val="0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4EB8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2BA1"/>
    <w:rsid w:val="00092D9F"/>
    <w:rsid w:val="0009471E"/>
    <w:rsid w:val="00094EFA"/>
    <w:rsid w:val="000A21F7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8BB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C15CF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3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2B76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77722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8E8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5C0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2D84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43BD2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057B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1E24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3A1"/>
    <w:rsid w:val="008E7FA3"/>
    <w:rsid w:val="008F167A"/>
    <w:rsid w:val="008F489F"/>
    <w:rsid w:val="008F49D9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463C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016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0A8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0DAC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96CE2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270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36FB"/>
    <w:rsid w:val="00E8686B"/>
    <w:rsid w:val="00E870F3"/>
    <w:rsid w:val="00E90A9C"/>
    <w:rsid w:val="00E937C6"/>
    <w:rsid w:val="00E945A3"/>
    <w:rsid w:val="00E95D2C"/>
    <w:rsid w:val="00EA04AA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EC1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6DA53472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0C5-6D73-4C26-A5BB-2F3AB3C7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4224</Words>
  <Characters>657</Characters>
  <Application>Microsoft Office Word</Application>
  <DocSecurity>0</DocSecurity>
  <Lines>5</Lines>
  <Paragraphs>9</Paragraphs>
  <ScaleCrop>false</ScaleCrop>
  <Company>CMT</Company>
  <LinksUpToDate>false</LinksUpToDate>
  <CharactersWithSpaces>4872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4</cp:revision>
  <cp:lastPrinted>2020-07-24T03:17:00Z</cp:lastPrinted>
  <dcterms:created xsi:type="dcterms:W3CDTF">2020-07-23T09:44:00Z</dcterms:created>
  <dcterms:modified xsi:type="dcterms:W3CDTF">2020-07-24T03:25:00Z</dcterms:modified>
</cp:coreProperties>
</file>