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554EF4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54EF4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554EF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F060CE" w:rsidRDefault="00F060CE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071887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</w:t>
      </w:r>
      <w:r w:rsidR="00EE2A81"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招考</w:t>
      </w:r>
      <w:r w:rsidR="00EE2A81" w:rsidRPr="00F060CE">
        <w:rPr>
          <w:rFonts w:ascii="標楷體" w:eastAsia="標楷體" w:hAnsi="標楷體" w:hint="eastAsia"/>
          <w:b/>
          <w:color w:val="000000"/>
          <w:sz w:val="48"/>
          <w:szCs w:val="48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13047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F060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24055B" w:rsidRPr="0024055B">
        <w:rPr>
          <w:rFonts w:ascii="標楷體" w:eastAsia="標楷體" w:hAnsi="標楷體" w:hint="eastAsia"/>
          <w:sz w:val="32"/>
          <w:szCs w:val="32"/>
        </w:rPr>
        <w:t>依本院新進人員薪資核敘基準表之薪資範圍內，核給基本薪。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701FE0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="00B240C7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D41085" w:rsidRPr="00F37EA2" w:rsidRDefault="00D41085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Pr="00902D6F">
        <w:rPr>
          <w:rFonts w:ascii="標楷體" w:eastAsia="標楷體" w:hAnsi="標楷體" w:hint="eastAsia"/>
          <w:color w:val="000000"/>
          <w:sz w:val="32"/>
          <w:szCs w:val="32"/>
        </w:rPr>
        <w:t>報考人員若高於該職缺「學歷」，仍依員額需求表薪資核薪。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若於進用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後，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本院始查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 w:themeFill="background1"/>
        </w:rPr>
        <w:t>錄取人員有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Pr="00B70469">
        <w:rPr>
          <w:rFonts w:ascii="標楷體" w:eastAsia="標楷體" w:hAnsi="標楷體" w:hint="eastAsia"/>
          <w:color w:val="000000"/>
          <w:sz w:val="32"/>
          <w:szCs w:val="32"/>
        </w:rPr>
        <w:t>履歷內容填寫不實或於應徵過程中為虛偽意思表示及舞弊者。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(二)大陸地區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人民、香港居民或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澳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門居民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)無行為能力或限制行為能力者。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)曾因違反毒品危害防制條例案件，受觀察勒戒、強制戒治及刑之宣告者。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五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)犯內亂、外患、貪污罪及違反國家機密保護法，經判決有罪者。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六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七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)因案被通緝或在羈押、管收中。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八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)依法停止任用者。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九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)褫奪公權尚未復權者。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)受監護宣告尚未撤銷者。</w:t>
      </w:r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(十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)於本院服務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員資遣者。</w:t>
      </w:r>
    </w:p>
    <w:p w:rsidR="00D41085" w:rsidRPr="00656EDA" w:rsidRDefault="00D41085" w:rsidP="00D41085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十二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)本院各級主管之配偶及三親等以內血親、姻親，在其主管單位中應迴避任用。</w:t>
      </w:r>
    </w:p>
    <w:p w:rsidR="00D41085" w:rsidRPr="00656EDA" w:rsidRDefault="00D41085" w:rsidP="00D4108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)因品德、操守或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肆、報名時間及方式：</w:t>
      </w:r>
    </w:p>
    <w:p w:rsidR="0024055B" w:rsidRDefault="0039390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24055B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24055B" w:rsidRPr="0024055B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  <w:shd w:val="clear" w:color="auto" w:fill="FFFFFF" w:themeFill="background1"/>
          </w:rPr>
          <w:t>http://www.ncsist.org.tw)，公告報名至108年</w:t>
        </w:r>
      </w:hyperlink>
      <w:r w:rsidR="00502B5C">
        <w:rPr>
          <w:rStyle w:val="af5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月</w:t>
      </w:r>
      <w:r w:rsidR="00502B5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31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日止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本室於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本院徵才系統資料庫搜尋並篩選符合報考資格者後，辦理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4055B" w:rsidRPr="00216508" w:rsidRDefault="00494976" w:rsidP="0024055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</w:t>
      </w:r>
      <w:proofErr w:type="gramStart"/>
      <w:r w:rsidR="0024055B"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proofErr w:type="gramEnd"/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="0024055B" w:rsidRPr="00216508">
        <w:rPr>
          <w:rFonts w:ascii="標楷體" w:eastAsia="標楷體" w:hAnsi="標楷體" w:hint="eastAsia"/>
          <w:color w:val="000000"/>
          <w:sz w:val="32"/>
          <w:szCs w:val="32"/>
        </w:rPr>
        <w:t>子郵件、書面或簡訊通知參加甄試。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A07409" w:rsidRDefault="00134DC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書面審查資料請附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上近3個月</w:t>
      </w:r>
      <w:r w:rsidRPr="00425A04">
        <w:rPr>
          <w:rFonts w:ascii="標楷體" w:eastAsia="標楷體" w:hAnsi="標楷體" w:hint="eastAsia"/>
          <w:color w:val="000000"/>
          <w:sz w:val="32"/>
          <w:szCs w:val="32"/>
        </w:rPr>
        <w:t>警察刑事紀錄證明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俗稱良民證</w:t>
      </w:r>
    </w:p>
    <w:p w:rsidR="00134DC3" w:rsidRPr="00134DC3" w:rsidRDefault="00A07409" w:rsidP="00A07409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，調查區間為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18歲迄今)</w:t>
      </w:r>
      <w:r w:rsidR="00134DC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4E7268" w:rsidRDefault="00134DC3" w:rsidP="00554EF4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A4F6A" w:rsidRPr="00502B5C">
        <w:rPr>
          <w:rFonts w:ascii="標楷體" w:eastAsia="標楷體" w:hAnsi="標楷體" w:hint="eastAsia"/>
          <w:color w:val="FF0000"/>
          <w:kern w:val="0"/>
          <w:sz w:val="32"/>
          <w:szCs w:val="32"/>
          <w:highlight w:val="yellow"/>
          <w:lang w:val="zh-TW"/>
        </w:rPr>
        <w:t>本次人力進用不開放本院員工報名</w:t>
      </w:r>
      <w:r w:rsidR="009A4F6A"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0B56BA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暫定107年</w:t>
      </w:r>
      <w:r w:rsidR="00502B5C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EA5A82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、甄試方式：甄試科目及配分請參閱員額需求表。 </w:t>
      </w:r>
    </w:p>
    <w:p w:rsidR="00EA5A82" w:rsidRPr="009C6C52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編號1-</w:t>
      </w:r>
      <w:r w:rsidR="001554F2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職缺筆試題庫，請自行至國防法規資料庫下載</w:t>
      </w:r>
      <w:proofErr w:type="gramStart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讀，另</w:t>
      </w:r>
      <w:r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1554F2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職缺筆試題庫請參考本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簡章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3(執勤參考資料)</w:t>
      </w:r>
      <w:proofErr w:type="gramStart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讀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單項(電腦實作/筆試/口試)成績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)以總成績高低依序錄取。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(二)總成績為各單項成績依比例計算後加總。</w:t>
      </w:r>
    </w:p>
    <w:p w:rsidR="00453C7F" w:rsidRPr="000B639A" w:rsidRDefault="00554EF4" w:rsidP="00453C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453C7F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依序以口試平均成績、電腦實作成績、筆試成績較高者為優先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53C7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備取人數：工作編號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1、4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職缺備取人數以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員為限，工作編號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職缺備取人數以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員為限。</w:t>
      </w:r>
    </w:p>
    <w:p w:rsidR="0024055B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(二)備取人員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</w:t>
      </w: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41085">
        <w:rPr>
          <w:rFonts w:ascii="標楷體" w:eastAsia="標楷體" w:hAnsi="標楷體" w:hint="eastAsia"/>
          <w:color w:val="000000"/>
          <w:sz w:val="32"/>
          <w:szCs w:val="32"/>
        </w:rPr>
        <w:t>246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453C7F">
        <w:rPr>
          <w:rFonts w:ascii="標楷體" w:eastAsia="標楷體" w:hAnsi="標楷體" w:hint="eastAsia"/>
          <w:color w:val="000000"/>
          <w:sz w:val="32"/>
          <w:szCs w:val="32"/>
        </w:rPr>
        <w:t>謝詠</w:t>
      </w:r>
      <w:proofErr w:type="gramStart"/>
      <w:r w:rsidR="00453C7F">
        <w:rPr>
          <w:rFonts w:ascii="標楷體" w:eastAsia="標楷體" w:hAnsi="標楷體" w:hint="eastAsia"/>
          <w:color w:val="000000"/>
          <w:sz w:val="32"/>
          <w:szCs w:val="32"/>
        </w:rPr>
        <w:t>喨</w:t>
      </w:r>
      <w:proofErr w:type="gramEnd"/>
      <w:r w:rsidR="00FD6B44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3511</w:t>
      </w:r>
      <w:r w:rsidR="00453C7F">
        <w:rPr>
          <w:rFonts w:ascii="標楷體" w:eastAsia="標楷體" w:hAnsi="標楷體" w:hint="eastAsia"/>
          <w:color w:val="000000"/>
          <w:sz w:val="32"/>
          <w:szCs w:val="32"/>
        </w:rPr>
        <w:t>85</w:t>
      </w:r>
    </w:p>
    <w:p w:rsidR="00CD3642" w:rsidRPr="00D36FC9" w:rsidRDefault="00CD3642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萬曼俐小姐351168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643"/>
        <w:gridCol w:w="1734"/>
        <w:gridCol w:w="709"/>
        <w:gridCol w:w="709"/>
        <w:gridCol w:w="1134"/>
      </w:tblGrid>
      <w:tr w:rsidR="00525C4F" w:rsidRPr="00120B7A" w:rsidTr="00CD3642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E32C52" w:rsidRDefault="00525C4F" w:rsidP="00453C7F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院督察安全室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</w:t>
            </w:r>
            <w:r w:rsidR="00D41085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專案人力進用</w:t>
            </w: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525C4F" w:rsidRPr="00120B7A" w:rsidTr="00453C7F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453C7F" w:rsidRPr="00441F32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120B7A" w:rsidRDefault="00453C7F" w:rsidP="00453C7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F45CDD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採購監辦/行政調查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E2" w:rsidRPr="00F1085F" w:rsidRDefault="00F1085F" w:rsidP="00F1085F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A51E2" w:rsidRPr="00F1085F">
              <w:rPr>
                <w:rFonts w:ascii="標楷體" w:eastAsia="標楷體" w:hAnsi="標楷體" w:hint="eastAsia"/>
              </w:rPr>
              <w:t>土木/法律/財經/運籌管理等系所畢業。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45CDD">
              <w:rPr>
                <w:rFonts w:ascii="標楷體" w:eastAsia="標楷體" w:hAnsi="標楷體" w:hint="eastAsia"/>
                <w:color w:val="000000" w:themeColor="text1"/>
                <w:u w:val="single"/>
              </w:rPr>
              <w:t>具以下條件之</w:t>
            </w:r>
            <w:proofErr w:type="gramStart"/>
            <w:r w:rsidRPr="00F45CDD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</w:t>
            </w:r>
            <w:proofErr w:type="gramEnd"/>
            <w:r w:rsidRPr="00F45CDD">
              <w:rPr>
                <w:rFonts w:ascii="標楷體" w:eastAsia="標楷體" w:hAnsi="標楷體" w:hint="eastAsia"/>
                <w:color w:val="000000" w:themeColor="text1"/>
              </w:rPr>
              <w:t>(需檢附相關證照)：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(1)具工地主任合格證書。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(2)具工程會「採購專業人員基礎訓練」證照。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3.符合下列各項條件者為佳(檢附相關文件或工作經歷及勞保明細證明)：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曾擔任土木、營建、建築及水利工程監造(辦)、行政等相關職類工作</w:t>
            </w:r>
            <w:r w:rsidR="00822CCE">
              <w:rPr>
                <w:rFonts w:ascii="標楷體" w:eastAsia="標楷體" w:hAnsi="標楷體" w:hint="eastAsia"/>
                <w:color w:val="000000" w:themeColor="text1"/>
              </w:rPr>
              <w:t>一年以上</w:t>
            </w:r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經驗(檢附工作經歷及勞保明細證明)。</w:t>
            </w:r>
            <w:r w:rsidR="0013288E" w:rsidRPr="00F45CD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453C7F" w:rsidRPr="00F45CDD" w:rsidRDefault="00453C7F" w:rsidP="0013288E">
            <w:pPr>
              <w:widowControl/>
              <w:snapToGrid w:val="0"/>
              <w:spacing w:line="300" w:lineRule="exact"/>
              <w:ind w:left="346" w:hangingChars="144" w:hanging="3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曾經辦公告金額以上勞務、財物及工程</w:t>
            </w:r>
            <w:r w:rsidR="0013288E" w:rsidRPr="00F45CDD">
              <w:rPr>
                <w:rFonts w:ascii="標楷體" w:eastAsia="標楷體" w:hAnsi="標楷體"/>
                <w:color w:val="000000" w:themeColor="text1"/>
              </w:rPr>
              <w:t>採購</w:t>
            </w:r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業務(計畫申購、商情管理、</w:t>
            </w:r>
            <w:proofErr w:type="gramStart"/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購辦訂約</w:t>
            </w:r>
            <w:proofErr w:type="gramEnd"/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履約驗結及</w:t>
            </w:r>
            <w:proofErr w:type="gramEnd"/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爭議處理)者(檢附工作</w:t>
            </w:r>
            <w:r w:rsidR="00822CCE">
              <w:rPr>
                <w:rFonts w:ascii="標楷體" w:eastAsia="標楷體" w:hAnsi="標楷體" w:hint="eastAsia"/>
                <w:color w:val="000000" w:themeColor="text1"/>
              </w:rPr>
              <w:t>一年以上</w:t>
            </w:r>
            <w:r w:rsidR="0013288E" w:rsidRPr="00F45CDD">
              <w:rPr>
                <w:rFonts w:ascii="標楷體" w:eastAsia="標楷體" w:hAnsi="標楷體" w:hint="eastAsia"/>
                <w:color w:val="000000" w:themeColor="text1"/>
              </w:rPr>
              <w:t>經歷及勞保明細證明)。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 w:hint="eastAsia"/>
                <w:color w:val="000000" w:themeColor="text1"/>
              </w:rPr>
              <w:t>4.提供下列相關證明文件，納入書面審查加分項目：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國家考試資格、技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術士技能檢定等相關證照。</w:t>
            </w:r>
          </w:p>
          <w:p w:rsidR="00453C7F" w:rsidRPr="00F45CDD" w:rsidRDefault="00453C7F" w:rsidP="00453C7F">
            <w:pPr>
              <w:widowControl/>
              <w:snapToGrid w:val="0"/>
              <w:spacing w:line="30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參加國、內外競賽獲獎證明。</w:t>
            </w:r>
          </w:p>
          <w:p w:rsidR="00453C7F" w:rsidRPr="00F45CDD" w:rsidRDefault="00453C7F" w:rsidP="00453C7F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其他可資佐證符合專長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1.採購有關之事務及計畫、投資、委(修)製、資材管理等督察工作。</w:t>
            </w:r>
          </w:p>
          <w:p w:rsidR="00453C7F" w:rsidRPr="00C96A67" w:rsidRDefault="00453C7F" w:rsidP="00453C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2.廉政工作之推展與執行。</w:t>
            </w:r>
          </w:p>
          <w:p w:rsidR="00453C7F" w:rsidRPr="00C96A67" w:rsidRDefault="00453C7F" w:rsidP="00453C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3.民眾暨員工等申訴、陳情等案件之受(處)理、調查、分辦與管制。</w:t>
            </w:r>
          </w:p>
          <w:p w:rsidR="00453C7F" w:rsidRPr="00C96A67" w:rsidRDefault="00453C7F" w:rsidP="00453C7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4.督察安全事務或一般行政庶務事項。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41F3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桃園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台中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高雄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政府採購法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53C7F" w:rsidRPr="00926044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Default="00453C7F" w:rsidP="00453C7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F45CDD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土木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建築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水利</w:t>
            </w:r>
            <w:r w:rsidRPr="0013714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水土保持/</w:t>
            </w:r>
            <w:r w:rsidRPr="00F45CD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採購監辦/行政調查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EC" w:rsidRPr="00441F32" w:rsidRDefault="00B15EEC" w:rsidP="00441F32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</w:t>
            </w:r>
            <w:r w:rsidRPr="00BD3C2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建築/</w:t>
            </w:r>
            <w:r w:rsidRPr="00BD3C22">
              <w:rPr>
                <w:rFonts w:ascii="標楷體" w:eastAsia="標楷體" w:hAnsi="標楷體" w:hint="eastAsia"/>
              </w:rPr>
              <w:t>水利/水土保持等系所畢業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15EEC" w:rsidRPr="00BD3C22" w:rsidRDefault="00B15EEC" w:rsidP="00B15EEC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至少具備以下證照之</w:t>
            </w:r>
            <w:proofErr w:type="gramStart"/>
            <w:r w:rsidRPr="00BD3C22">
              <w:rPr>
                <w:rFonts w:ascii="標楷體" w:eastAsia="標楷體" w:hAnsi="標楷體" w:hint="eastAsia"/>
              </w:rPr>
              <w:t>一</w:t>
            </w:r>
            <w:proofErr w:type="gramEnd"/>
            <w:r w:rsidRPr="00BD3C22">
              <w:rPr>
                <w:rFonts w:ascii="標楷體" w:eastAsia="標楷體" w:hAnsi="標楷體" w:hint="eastAsia"/>
              </w:rPr>
              <w:t>者：</w:t>
            </w:r>
          </w:p>
          <w:p w:rsidR="00B15EEC" w:rsidRDefault="00B15EEC" w:rsidP="00B15EEC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D6B11">
              <w:rPr>
                <w:rFonts w:ascii="標楷體" w:eastAsia="標楷體" w:hAnsi="標楷體" w:hint="eastAsia"/>
              </w:rPr>
              <w:t>(</w:t>
            </w:r>
            <w:r w:rsidRPr="00DD6B11"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工地主任合格證書。</w:t>
            </w:r>
          </w:p>
          <w:p w:rsidR="00B15EEC" w:rsidRDefault="00B15EEC" w:rsidP="00B15EEC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02B5C">
              <w:rPr>
                <w:rFonts w:ascii="標楷體" w:eastAsia="標楷體" w:hAnsi="標楷體" w:hint="eastAsia"/>
                <w:color w:val="000000" w:themeColor="text1"/>
              </w:rPr>
              <w:t>公共工程品管證書</w:t>
            </w:r>
            <w:proofErr w:type="gramStart"/>
            <w:r w:rsidRPr="00502B5C">
              <w:rPr>
                <w:rFonts w:ascii="標楷體" w:eastAsia="標楷體" w:hAnsi="標楷體"/>
                <w:color w:val="000000" w:themeColor="text1"/>
              </w:rPr>
              <w:t>或職</w:t>
            </w:r>
            <w:r w:rsidRPr="00502B5C">
              <w:rPr>
                <w:rFonts w:ascii="標楷體" w:eastAsia="標楷體" w:hAnsi="標楷體" w:hint="eastAsia"/>
                <w:color w:val="000000" w:themeColor="text1"/>
              </w:rPr>
              <w:t>安衛</w:t>
            </w:r>
            <w:proofErr w:type="gramEnd"/>
            <w:r w:rsidRPr="00502B5C">
              <w:rPr>
                <w:rFonts w:ascii="標楷體" w:eastAsia="標楷體" w:hAnsi="標楷體" w:hint="eastAsia"/>
                <w:color w:val="000000" w:themeColor="text1"/>
              </w:rPr>
              <w:t>相關證書。</w:t>
            </w:r>
          </w:p>
          <w:p w:rsidR="00B15EEC" w:rsidRDefault="00B15EEC" w:rsidP="00B15EEC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A81C38">
              <w:rPr>
                <w:rFonts w:ascii="標楷體" w:eastAsia="標楷體" w:hAnsi="標楷體" w:hint="eastAsia"/>
              </w:rPr>
              <w:t>具工程會「採購專業人員基礎</w:t>
            </w:r>
            <w:r>
              <w:rPr>
                <w:rFonts w:ascii="標楷體" w:eastAsia="標楷體" w:hAnsi="標楷體" w:hint="eastAsia"/>
              </w:rPr>
              <w:t>或進階</w:t>
            </w:r>
            <w:r w:rsidRPr="00A81C38">
              <w:rPr>
                <w:rFonts w:ascii="標楷體" w:eastAsia="標楷體" w:hAnsi="標楷體" w:hint="eastAsia"/>
              </w:rPr>
              <w:t>訓練」證</w:t>
            </w:r>
            <w:r>
              <w:rPr>
                <w:rFonts w:ascii="標楷體" w:eastAsia="標楷體" w:hAnsi="標楷體" w:hint="eastAsia"/>
              </w:rPr>
              <w:t>照。</w:t>
            </w:r>
          </w:p>
          <w:p w:rsidR="00441F32" w:rsidRPr="00502B5C" w:rsidRDefault="00441F32" w:rsidP="00441F32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B5C">
              <w:rPr>
                <w:rFonts w:ascii="標楷體" w:eastAsia="標楷體" w:hAnsi="標楷體" w:hint="eastAsia"/>
                <w:color w:val="000000" w:themeColor="text1"/>
              </w:rPr>
              <w:t>具土木/建築/水利/水土保持相關領域工作</w:t>
            </w:r>
            <w:r w:rsidR="00A97A41" w:rsidRPr="00502B5C">
              <w:rPr>
                <w:rFonts w:ascii="標楷體" w:eastAsia="標楷體" w:hAnsi="標楷體" w:hint="eastAsia"/>
                <w:color w:val="000000" w:themeColor="text1"/>
              </w:rPr>
              <w:t>一年以上</w:t>
            </w:r>
            <w:r w:rsidRPr="00502B5C">
              <w:rPr>
                <w:rFonts w:ascii="標楷體" w:eastAsia="標楷體" w:hAnsi="標楷體" w:hint="eastAsia"/>
                <w:color w:val="000000" w:themeColor="text1"/>
              </w:rPr>
              <w:t>經驗者為佳。(需檢附相關工作經歷證明及勞保明細等資料)</w:t>
            </w:r>
          </w:p>
          <w:p w:rsidR="00B15EEC" w:rsidRPr="00F45CDD" w:rsidRDefault="00B15EEC" w:rsidP="00B15EEC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提供下列相關證明文件，納入書面審查加分項目：</w:t>
            </w:r>
          </w:p>
          <w:p w:rsidR="00B15EEC" w:rsidRPr="00F45CDD" w:rsidRDefault="00B15EEC" w:rsidP="00B15EEC">
            <w:pPr>
              <w:widowControl/>
              <w:snapToGrid w:val="0"/>
              <w:spacing w:line="300" w:lineRule="exact"/>
              <w:ind w:left="386" w:hangingChars="161" w:hanging="3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國家考試資格、技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術士技能檢定等相關證照。</w:t>
            </w:r>
          </w:p>
          <w:p w:rsidR="00B15EEC" w:rsidRPr="00F45CDD" w:rsidRDefault="00B15EEC" w:rsidP="00B15EEC">
            <w:pPr>
              <w:widowControl/>
              <w:snapToGrid w:val="0"/>
              <w:spacing w:line="30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參加國、內外競賽獲獎證明。</w:t>
            </w:r>
          </w:p>
          <w:p w:rsidR="00453C7F" w:rsidRPr="004B2F86" w:rsidRDefault="00B15EEC" w:rsidP="00B15EEC">
            <w:pPr>
              <w:snapToGrid w:val="0"/>
              <w:spacing w:line="320" w:lineRule="exact"/>
              <w:ind w:left="310" w:hangingChars="129" w:hanging="310"/>
              <w:jc w:val="both"/>
              <w:rPr>
                <w:rFonts w:ascii="標楷體" w:eastAsia="標楷體" w:hAnsi="標楷體"/>
              </w:rPr>
            </w:pP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其他可資佐證符合專長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F45CDD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Default="00453C7F" w:rsidP="00453C7F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1.執行本院採購計畫審查、驗收、履約督導、分段計價、爭議處理</w:t>
            </w:r>
            <w:r w:rsidRPr="00C96A67">
              <w:rPr>
                <w:rFonts w:ascii="標楷體" w:eastAsia="標楷體" w:hAnsi="標楷體" w:cs="新細明體" w:hint="eastAsia"/>
              </w:rPr>
              <w:t>、投資、委(修)製、資材管理</w:t>
            </w:r>
            <w:r>
              <w:rPr>
                <w:rFonts w:ascii="標楷體" w:eastAsia="標楷體" w:hAnsi="標楷體" w:hint="eastAsia"/>
              </w:rPr>
              <w:t>等督察工作。</w:t>
            </w:r>
          </w:p>
          <w:p w:rsidR="00453C7F" w:rsidRDefault="00453C7F" w:rsidP="00453C7F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252FC">
              <w:rPr>
                <w:rFonts w:ascii="標楷體" w:eastAsia="標楷體" w:hAnsi="標楷體" w:hint="eastAsia"/>
              </w:rPr>
              <w:t>工程施工品質督導</w:t>
            </w:r>
            <w:r>
              <w:rPr>
                <w:rFonts w:ascii="標楷體" w:eastAsia="標楷體" w:hAnsi="標楷體" w:hint="eastAsia"/>
              </w:rPr>
              <w:t>及撰寫</w:t>
            </w:r>
            <w:r w:rsidRPr="008252FC">
              <w:rPr>
                <w:rFonts w:ascii="標楷體" w:eastAsia="標楷體" w:hAnsi="標楷體" w:hint="eastAsia"/>
              </w:rPr>
              <w:t>督導報告工作。</w:t>
            </w:r>
          </w:p>
          <w:p w:rsidR="00453C7F" w:rsidRDefault="00453C7F" w:rsidP="00453C7F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96A67">
              <w:rPr>
                <w:rFonts w:ascii="標楷體" w:eastAsia="標楷體" w:hAnsi="標楷體" w:cs="新細明體" w:hint="eastAsia"/>
              </w:rPr>
              <w:t>民眾暨員工等申訴、陳情等案件之受(處)理、調查、分辦與管制。</w:t>
            </w:r>
          </w:p>
          <w:p w:rsidR="00453C7F" w:rsidRPr="00A07770" w:rsidRDefault="00453C7F" w:rsidP="00453C7F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A17E9A">
              <w:rPr>
                <w:rFonts w:ascii="標楷體" w:eastAsia="標楷體" w:hAnsi="標楷體" w:hint="eastAsia"/>
              </w:rPr>
              <w:t>督察安全事務或一般行政庶務事項</w:t>
            </w:r>
            <w:r w:rsidRPr="00C770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41F32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桃園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龍潭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台中</w:t>
            </w:r>
          </w:p>
          <w:p w:rsidR="00453C7F" w:rsidRPr="00441F32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高雄</w:t>
            </w:r>
          </w:p>
          <w:p w:rsidR="00453C7F" w:rsidRPr="005775FB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41F32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1" w:rsidRPr="00DF3FFA" w:rsidRDefault="00196791" w:rsidP="0019679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196791" w:rsidRPr="00C96A67" w:rsidRDefault="00196791" w:rsidP="0019679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196791" w:rsidRPr="00DD6B11" w:rsidRDefault="00196791" w:rsidP="0019679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196791" w:rsidRPr="00FA14F3" w:rsidRDefault="00196791" w:rsidP="0019679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A14F3">
              <w:rPr>
                <w:rFonts w:ascii="標楷體" w:eastAsia="標楷體" w:hAnsi="標楷體" w:hint="eastAsia"/>
                <w:spacing w:val="-20"/>
                <w:w w:val="80"/>
              </w:rPr>
              <w:t>營造工程管理</w:t>
            </w:r>
          </w:p>
          <w:p w:rsidR="00196791" w:rsidRPr="00DD6B11" w:rsidRDefault="00196791" w:rsidP="0019679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1C3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70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分合格)</w:t>
            </w:r>
          </w:p>
          <w:p w:rsidR="00196791" w:rsidRPr="00DD6B11" w:rsidRDefault="00196791" w:rsidP="0019679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453C7F" w:rsidRPr="00DF3FFA" w:rsidRDefault="00196791" w:rsidP="0019679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453C7F" w:rsidRPr="00926044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Default="00453C7F" w:rsidP="00453C7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453C7F" w:rsidRPr="00C96A67" w:rsidRDefault="00453C7F" w:rsidP="00453C7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53C7F" w:rsidRPr="008E7D6E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8E7D6E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453C7F" w:rsidRPr="008E7D6E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453C7F" w:rsidRPr="008E7D6E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情報</w:t>
            </w:r>
            <w:proofErr w:type="gramStart"/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蒐</w:t>
            </w:r>
            <w:proofErr w:type="gramEnd"/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處/內部稽查/案件調查/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8E" w:rsidRDefault="0013288E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5C45CB">
              <w:rPr>
                <w:rFonts w:ascii="標楷體" w:eastAsia="標楷體" w:hAnsi="標楷體" w:hint="eastAsia"/>
                <w:color w:val="000000" w:themeColor="text1"/>
              </w:rPr>
              <w:t>政治</w:t>
            </w:r>
            <w:r w:rsidR="005C45CB" w:rsidRPr="00BD3C22">
              <w:rPr>
                <w:rFonts w:ascii="標楷體" w:eastAsia="標楷體" w:hAnsi="標楷體" w:hint="eastAsia"/>
              </w:rPr>
              <w:t>/</w:t>
            </w:r>
            <w:r w:rsidR="005C45CB">
              <w:rPr>
                <w:rFonts w:ascii="標楷體" w:eastAsia="標楷體" w:hAnsi="標楷體" w:hint="eastAsia"/>
              </w:rPr>
              <w:t>外文/管理等</w:t>
            </w:r>
            <w:r w:rsidR="005C45CB" w:rsidRPr="00BD3C22">
              <w:rPr>
                <w:rFonts w:ascii="標楷體" w:eastAsia="標楷體" w:hAnsi="標楷體" w:hint="eastAsia"/>
              </w:rPr>
              <w:t>系所畢業</w:t>
            </w:r>
            <w:r w:rsidRPr="00502B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3C7F" w:rsidRPr="00813B44" w:rsidRDefault="0013288E" w:rsidP="00453C7F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</w:rPr>
              <w:t>.符合下列各項條件者</w:t>
            </w:r>
            <w:r w:rsidR="00F578BA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 w:rsidR="00F578B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453C7F" w:rsidRPr="00813B44">
              <w:rPr>
                <w:rFonts w:ascii="標楷體" w:eastAsia="標楷體" w:hAnsi="標楷體" w:hint="eastAsia"/>
                <w:color w:val="000000" w:themeColor="text1"/>
              </w:rPr>
              <w:t>(檢附相關工作經歷及勞保明細證明文件)：</w:t>
            </w:r>
          </w:p>
          <w:p w:rsidR="00453C7F" w:rsidRPr="00813B44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(1)曾擔任情治機關、保防、法(制)</w:t>
            </w:r>
            <w:proofErr w:type="gramStart"/>
            <w:r w:rsidRPr="00813B4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813B44">
              <w:rPr>
                <w:rFonts w:ascii="標楷體" w:eastAsia="標楷體" w:hAnsi="標楷體" w:hint="eastAsia"/>
                <w:color w:val="000000" w:themeColor="text1"/>
              </w:rPr>
              <w:t>、專案調查或系統管理等相關職類工作。</w:t>
            </w:r>
          </w:p>
          <w:p w:rsidR="00453C7F" w:rsidRPr="00813B44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="00B240C7">
              <w:rPr>
                <w:rFonts w:ascii="標楷體" w:eastAsia="標楷體" w:hAnsi="標楷體" w:cs="新細明體" w:hint="eastAsia"/>
                <w:color w:val="000000" w:themeColor="text1"/>
              </w:rPr>
              <w:t>需</w:t>
            </w:r>
            <w:r w:rsidR="0013288E">
              <w:rPr>
                <w:rFonts w:ascii="標楷體" w:eastAsia="標楷體" w:hAnsi="標楷體" w:cs="新細明體" w:hint="eastAsia"/>
                <w:color w:val="000000" w:themeColor="text1"/>
              </w:rPr>
              <w:t>一年以上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工作經驗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者為佳。</w:t>
            </w:r>
          </w:p>
          <w:p w:rsidR="00453C7F" w:rsidRPr="00813B44" w:rsidRDefault="0013288E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="00453C7F" w:rsidRPr="00813B44">
              <w:rPr>
                <w:rFonts w:ascii="標楷體" w:eastAsia="標楷體" w:hAnsi="標楷體" w:cs="新細明體" w:hint="eastAsia"/>
                <w:color w:val="000000" w:themeColor="text1"/>
              </w:rPr>
              <w:t>.提供下列相關證明文件，納入書面審查加分項目</w:t>
            </w:r>
            <w:r w:rsidR="00453C7F" w:rsidRPr="00813B44">
              <w:rPr>
                <w:rFonts w:ascii="標楷體" w:eastAsia="標楷體" w:hAnsi="標楷體" w:hint="eastAsia"/>
                <w:color w:val="000000" w:themeColor="text1"/>
              </w:rPr>
              <w:t>(需檢附相關證照</w:t>
            </w:r>
            <w:r w:rsidR="00453C7F" w:rsidRPr="00813B44">
              <w:rPr>
                <w:rFonts w:ascii="新細明體" w:hAnsi="新細明體" w:hint="eastAsia"/>
                <w:color w:val="000000" w:themeColor="text1"/>
              </w:rPr>
              <w:t>、</w:t>
            </w:r>
            <w:r w:rsidR="00453C7F" w:rsidRPr="00813B44">
              <w:rPr>
                <w:rFonts w:ascii="標楷體" w:eastAsia="標楷體" w:hAnsi="標楷體" w:hint="eastAsia"/>
                <w:color w:val="000000" w:themeColor="text1"/>
              </w:rPr>
              <w:t>工作經歷及勞保明細證明文件)</w:t>
            </w:r>
            <w:r w:rsidR="00453C7F" w:rsidRPr="00813B44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453C7F" w:rsidRPr="00813B44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術士技能檢定等相關證照。</w:t>
            </w:r>
          </w:p>
          <w:p w:rsidR="00453C7F" w:rsidRPr="00C96A67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453C7F" w:rsidRPr="00C96A67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  <w:p w:rsidR="00453C7F" w:rsidRPr="00E67BF3" w:rsidRDefault="00B02007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</w:rPr>
              <w:t>.熟悉MS Office軟體(含Project)操作具備相關證照者為佳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</w:rPr>
              <w:t>請檢附相關證明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="00453C7F" w:rsidRPr="00C96A6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「參與國防事務</w:t>
            </w:r>
            <w:r w:rsidRPr="00C96A67">
              <w:rPr>
                <w:rFonts w:ascii="標楷體" w:eastAsia="標楷體" w:hAnsi="標楷體" w:hint="eastAsia"/>
              </w:rPr>
              <w:t>安全管控</w:t>
            </w:r>
            <w:r w:rsidRPr="00C96A67">
              <w:rPr>
                <w:rFonts w:ascii="標楷體" w:eastAsia="標楷體" w:hAnsi="標楷體"/>
              </w:rPr>
              <w:t>(</w:t>
            </w:r>
            <w:r w:rsidRPr="00C96A67">
              <w:rPr>
                <w:rFonts w:ascii="標楷體" w:eastAsia="標楷體" w:hAnsi="標楷體" w:hint="eastAsia"/>
              </w:rPr>
              <w:t>人員、設施及資訊等</w:t>
            </w:r>
            <w:r w:rsidRPr="00C96A6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調查</w:t>
            </w:r>
            <w:r w:rsidRPr="00C96A67">
              <w:rPr>
                <w:rFonts w:ascii="標楷體" w:eastAsia="標楷體" w:hAnsi="標楷體" w:hint="eastAsia"/>
              </w:rPr>
              <w:t>」。</w:t>
            </w:r>
          </w:p>
          <w:p w:rsidR="00453C7F" w:rsidRPr="00C96A67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「危安</w:t>
            </w:r>
            <w:proofErr w:type="gramStart"/>
            <w:r w:rsidRPr="00C96A67">
              <w:rPr>
                <w:rFonts w:ascii="標楷體" w:eastAsia="標楷體" w:hAnsi="標楷體" w:hint="eastAsia"/>
              </w:rPr>
              <w:t>預警情資發掘</w:t>
            </w:r>
            <w:proofErr w:type="gramEnd"/>
            <w:r w:rsidRPr="00C96A67">
              <w:rPr>
                <w:rFonts w:ascii="標楷體" w:eastAsia="標楷體" w:hAnsi="標楷體" w:hint="eastAsia"/>
              </w:rPr>
              <w:t>、掌握」。</w:t>
            </w:r>
          </w:p>
          <w:p w:rsidR="00453C7F" w:rsidRPr="00C96A67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「</w:t>
            </w:r>
            <w:r w:rsidRPr="00C96A67">
              <w:rPr>
                <w:rFonts w:ascii="標楷體" w:eastAsia="標楷體" w:hAnsi="標楷體" w:hint="eastAsia"/>
              </w:rPr>
              <w:t>本院貪瀆、洩密案件調查及應處作為」</w:t>
            </w:r>
          </w:p>
          <w:p w:rsidR="00453C7F" w:rsidRPr="00C96A67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4.受(處)理申訴、陳情等案件之調查、分辦與管制。</w:t>
            </w:r>
          </w:p>
          <w:p w:rsidR="00453C7F" w:rsidRPr="00C96A67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5.執行專案調查、安全分析評估與系統管理。</w:t>
            </w:r>
          </w:p>
          <w:p w:rsidR="00453C7F" w:rsidRPr="00E67BF3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96A67">
              <w:rPr>
                <w:rFonts w:ascii="標楷體" w:eastAsia="標楷體" w:hAnsi="標楷體" w:hint="eastAsia"/>
              </w:rPr>
              <w:t>6.督察安全事務或一般行政庶務事項。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C96A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5775FB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暨施行細則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(全條文)、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53C7F" w:rsidRPr="00926044" w:rsidTr="00453C7F">
        <w:trPr>
          <w:cantSplit/>
          <w:trHeight w:val="81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120B7A" w:rsidRDefault="00453C7F" w:rsidP="00453C7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453C7F" w:rsidRPr="00C96A67" w:rsidRDefault="00453C7F" w:rsidP="00453C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453C7F" w:rsidRPr="00C96A67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0C4FE8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453C7F" w:rsidRPr="000C4FE8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453C7F" w:rsidRPr="000C4FE8" w:rsidRDefault="00453C7F" w:rsidP="00453C7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C7F" w:rsidRPr="007E5119" w:rsidRDefault="00453C7F" w:rsidP="00453C7F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38" w:rsidRDefault="002B2738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5C45CB">
              <w:rPr>
                <w:rFonts w:ascii="標楷體" w:eastAsia="標楷體" w:hAnsi="標楷體" w:hint="eastAsia"/>
                <w:color w:val="000000" w:themeColor="text1"/>
              </w:rPr>
              <w:t>政治</w:t>
            </w:r>
            <w:r w:rsidR="005C45CB" w:rsidRPr="00BD3C22">
              <w:rPr>
                <w:rFonts w:ascii="標楷體" w:eastAsia="標楷體" w:hAnsi="標楷體" w:hint="eastAsia"/>
              </w:rPr>
              <w:t>/</w:t>
            </w:r>
            <w:r w:rsidR="005C45CB">
              <w:rPr>
                <w:rFonts w:ascii="標楷體" w:eastAsia="標楷體" w:hAnsi="標楷體" w:hint="eastAsia"/>
              </w:rPr>
              <w:t>資訊/管理等</w:t>
            </w:r>
            <w:r w:rsidR="005C45CB" w:rsidRPr="00BD3C22">
              <w:rPr>
                <w:rFonts w:ascii="標楷體" w:eastAsia="標楷體" w:hAnsi="標楷體" w:hint="eastAsia"/>
              </w:rPr>
              <w:t>系所畢業</w:t>
            </w:r>
            <w:r w:rsidR="005C45CB" w:rsidRPr="00502B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53C7F" w:rsidRPr="004530D8" w:rsidRDefault="002B2738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453C7F" w:rsidRPr="004530D8">
              <w:rPr>
                <w:rFonts w:ascii="標楷體" w:eastAsia="標楷體" w:hAnsi="標楷體" w:hint="eastAsia"/>
                <w:color w:val="000000" w:themeColor="text1"/>
              </w:rPr>
              <w:t>.符合下列各項條件者</w:t>
            </w:r>
            <w:r w:rsidR="00F578BA">
              <w:rPr>
                <w:rFonts w:ascii="標楷體" w:eastAsia="標楷體" w:hAnsi="標楷體" w:hint="eastAsia"/>
                <w:color w:val="000000" w:themeColor="text1"/>
              </w:rPr>
              <w:t>之一</w:t>
            </w:r>
            <w:bookmarkStart w:id="0" w:name="_GoBack"/>
            <w:bookmarkEnd w:id="0"/>
            <w:r w:rsidR="00453C7F" w:rsidRPr="004530D8">
              <w:rPr>
                <w:rFonts w:ascii="標楷體" w:eastAsia="標楷體" w:hAnsi="標楷體" w:hint="eastAsia"/>
                <w:color w:val="000000" w:themeColor="text1"/>
              </w:rPr>
              <w:t>(檢附相關工作經歷證明)：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(1)曾任軍、警、保安及警衛安全等相關</w:t>
            </w:r>
            <w:proofErr w:type="gramStart"/>
            <w:r w:rsidRPr="004530D8">
              <w:rPr>
                <w:rFonts w:ascii="標楷體" w:eastAsia="標楷體" w:hAnsi="標楷體" w:hint="eastAsia"/>
                <w:color w:val="000000" w:themeColor="text1"/>
              </w:rPr>
              <w:t>職類工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作。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(2)具資訊或警(監)系統(</w:t>
            </w:r>
            <w:r w:rsidR="00B240C7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="00A97A41">
              <w:rPr>
                <w:rFonts w:ascii="標楷體" w:eastAsia="標楷體" w:hAnsi="標楷體" w:hint="eastAsia"/>
                <w:color w:val="000000" w:themeColor="text1"/>
              </w:rPr>
              <w:t>一年以上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工作經驗)者為佳。</w:t>
            </w:r>
          </w:p>
          <w:p w:rsidR="00453C7F" w:rsidRPr="004530D8" w:rsidRDefault="002B2738" w:rsidP="00453C7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453C7F" w:rsidRPr="004530D8">
              <w:rPr>
                <w:rFonts w:ascii="標楷體" w:eastAsia="標楷體" w:hAnsi="標楷體" w:hint="eastAsia"/>
                <w:color w:val="000000" w:themeColor="text1"/>
              </w:rPr>
              <w:t>.提供下列相關證明文件，納入書面審查加分項目：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(1)國家考試資格、技 術士技能檢定等相關證照影本。</w:t>
            </w:r>
          </w:p>
          <w:p w:rsidR="00453C7F" w:rsidRPr="004530D8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(2)參加國、內外競賽獲獎證明。</w:t>
            </w:r>
          </w:p>
          <w:p w:rsidR="00453C7F" w:rsidRPr="00AF0135" w:rsidRDefault="00453C7F" w:rsidP="00453C7F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(3)其他可資佐證符合專長(技能)或工作內容需求之公、民營機構訓練證照或證明。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AF0135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1.須配合安全管制中心24小時</w:t>
            </w:r>
            <w:proofErr w:type="gramStart"/>
            <w:r w:rsidRPr="00AF0135">
              <w:rPr>
                <w:rFonts w:ascii="標楷體" w:eastAsia="標楷體" w:hAnsi="標楷體" w:hint="eastAsia"/>
              </w:rPr>
              <w:t>三</w:t>
            </w:r>
            <w:proofErr w:type="gramEnd"/>
            <w:r w:rsidRPr="00AF0135">
              <w:rPr>
                <w:rFonts w:ascii="標楷體" w:eastAsia="標楷體" w:hAnsi="標楷體" w:hint="eastAsia"/>
              </w:rPr>
              <w:t>班輪值作業。</w:t>
            </w:r>
          </w:p>
          <w:p w:rsidR="00453C7F" w:rsidRPr="00AF0135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2.「院區安全防護」相關工作暨一般行政庶務工作。</w:t>
            </w:r>
          </w:p>
          <w:p w:rsidR="00453C7F" w:rsidRPr="00AF0135" w:rsidRDefault="00453C7F" w:rsidP="00453C7F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C96A67" w:rsidRDefault="00453C7F" w:rsidP="00453C7F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5775FB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453C7F" w:rsidRPr="00C96A67" w:rsidRDefault="00453C7F" w:rsidP="00453C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狀況處置作為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國家中山科學研究院安管中心執勤作業規定(全條文)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453C7F" w:rsidRPr="00DF3FFA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453C7F" w:rsidRPr="00C96A67" w:rsidRDefault="00453C7F" w:rsidP="00453C7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453C7F" w:rsidRPr="00FF66E1" w:rsidTr="00CD3642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7F" w:rsidRPr="00120B7A" w:rsidRDefault="00453C7F" w:rsidP="00453C7F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合計：10員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CD3642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CD36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CD364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CD3642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CD3642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CD36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CD3642">
        <w:trPr>
          <w:trHeight w:val="12285"/>
        </w:trPr>
        <w:tc>
          <w:tcPr>
            <w:tcW w:w="9975" w:type="dxa"/>
          </w:tcPr>
          <w:p w:rsidR="00B41364" w:rsidRPr="003613FA" w:rsidRDefault="00B41364" w:rsidP="00CD36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C4FE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0C4FE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53C7F" w:rsidRPr="008C5B6D" w:rsidRDefault="00453C7F" w:rsidP="00453C7F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453C7F" w:rsidRPr="008C5B6D" w:rsidRDefault="00453C7F" w:rsidP="00453C7F">
      <w:pPr>
        <w:pStyle w:val="Default"/>
        <w:spacing w:line="480" w:lineRule="exact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8C5B6D">
        <w:rPr>
          <w:rFonts w:cs="Times New Roman" w:hint="eastAsia"/>
          <w:b/>
          <w:color w:val="000000" w:themeColor="text1"/>
          <w:sz w:val="40"/>
          <w:szCs w:val="40"/>
        </w:rPr>
        <w:t>國家中山科學研究院安管中心(值勤室)值勤參考資料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b/>
          <w:color w:val="auto"/>
          <w:sz w:val="32"/>
          <w:szCs w:val="32"/>
        </w:rPr>
        <w:t>壹</w:t>
      </w:r>
      <w:r w:rsidRPr="00FC79AB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 w:hint="eastAsia"/>
          <w:b/>
          <w:color w:val="auto"/>
          <w:sz w:val="32"/>
          <w:szCs w:val="32"/>
        </w:rPr>
        <w:t>安管中心（值勤室）</w:t>
      </w:r>
      <w:r>
        <w:rPr>
          <w:rFonts w:hAnsi="Times New Roman" w:hint="eastAsia"/>
          <w:b/>
          <w:color w:val="auto"/>
          <w:sz w:val="32"/>
          <w:szCs w:val="32"/>
        </w:rPr>
        <w:t>人員管理及</w:t>
      </w:r>
      <w:r w:rsidRPr="00D76502">
        <w:rPr>
          <w:rFonts w:hAnsi="Times New Roman" w:hint="eastAsia"/>
          <w:b/>
          <w:color w:val="auto"/>
          <w:sz w:val="32"/>
          <w:szCs w:val="32"/>
        </w:rPr>
        <w:t>輪值</w:t>
      </w:r>
      <w:r>
        <w:rPr>
          <w:rFonts w:hAnsi="Times New Roman" w:hint="eastAsia"/>
          <w:b/>
          <w:color w:val="auto"/>
          <w:sz w:val="32"/>
          <w:szCs w:val="32"/>
        </w:rPr>
        <w:t>方式</w:t>
      </w:r>
      <w:r w:rsidRPr="00D76502">
        <w:rPr>
          <w:rFonts w:hAnsi="Times New Roman" w:hint="eastAsia"/>
          <w:b/>
          <w:color w:val="auto"/>
          <w:sz w:val="32"/>
          <w:szCs w:val="32"/>
        </w:rPr>
        <w:t>：</w:t>
      </w:r>
      <w:r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BE48B6" w:rsidRDefault="00453C7F" w:rsidP="00453C7F">
      <w:pPr>
        <w:pStyle w:val="Default"/>
        <w:spacing w:line="460" w:lineRule="exact"/>
        <w:ind w:leftChars="150" w:left="993" w:hangingChars="226" w:hanging="633"/>
        <w:rPr>
          <w:rFonts w:hAnsi="Times New Roman"/>
          <w:color w:val="auto"/>
          <w:sz w:val="28"/>
          <w:szCs w:val="28"/>
        </w:rPr>
      </w:pPr>
      <w:r w:rsidRPr="00BE48B6">
        <w:rPr>
          <w:rFonts w:hAnsi="Times New Roman" w:hint="eastAsia"/>
          <w:color w:val="auto"/>
          <w:sz w:val="28"/>
          <w:szCs w:val="28"/>
        </w:rPr>
        <w:t>一、</w:t>
      </w:r>
      <w:r>
        <w:rPr>
          <w:rFonts w:hAnsi="Times New Roman" w:hint="eastAsia"/>
          <w:color w:val="auto"/>
          <w:sz w:val="28"/>
          <w:szCs w:val="28"/>
        </w:rPr>
        <w:t>營安專職人員管理：由各院區負責派駐營安專職人員之生活管理、出差車輛申請、每月平時考核作業、值勤輪值表及營安業務執行等項目，以利各院區安全防護工作推展。</w:t>
      </w:r>
    </w:p>
    <w:p w:rsidR="00453C7F" w:rsidRPr="00EC7AC4" w:rsidRDefault="00453C7F" w:rsidP="00453C7F">
      <w:pPr>
        <w:pStyle w:val="Default"/>
        <w:spacing w:line="460" w:lineRule="exact"/>
        <w:ind w:leftChars="150" w:left="920" w:hangingChars="200" w:hanging="560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二</w:t>
      </w:r>
      <w:r w:rsidRPr="00EC7AC4">
        <w:rPr>
          <w:rFonts w:hAnsi="Times New Roman" w:hint="eastAsia"/>
          <w:color w:val="auto"/>
          <w:sz w:val="28"/>
          <w:szCs w:val="28"/>
        </w:rPr>
        <w:t>、</w:t>
      </w:r>
      <w:r>
        <w:rPr>
          <w:rFonts w:hAnsi="Times New Roman" w:hint="eastAsia"/>
          <w:color w:val="auto"/>
          <w:sz w:val="28"/>
          <w:szCs w:val="28"/>
        </w:rPr>
        <w:t>院部</w:t>
      </w:r>
      <w:r w:rsidRPr="00EC7AC4">
        <w:rPr>
          <w:rFonts w:hAnsi="Times New Roman" w:hint="eastAsia"/>
          <w:color w:val="auto"/>
          <w:sz w:val="28"/>
          <w:szCs w:val="28"/>
        </w:rPr>
        <w:t>：</w:t>
      </w:r>
      <w:r>
        <w:rPr>
          <w:rFonts w:hAnsi="Times New Roman" w:hint="eastAsia"/>
          <w:color w:val="auto"/>
          <w:sz w:val="28"/>
          <w:szCs w:val="28"/>
        </w:rPr>
        <w:t>設置「安管中心」，</w:t>
      </w:r>
      <w:r w:rsidRPr="00EC7AC4">
        <w:rPr>
          <w:rFonts w:hAnsi="Times New Roman" w:hint="eastAsia"/>
          <w:color w:val="auto"/>
          <w:sz w:val="28"/>
          <w:szCs w:val="28"/>
        </w:rPr>
        <w:t>由營區專職管理師擔任輪值，區分「管制席」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三班輪值交接，「警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監席」採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正常班輪值。</w:t>
      </w:r>
    </w:p>
    <w:p w:rsidR="00453C7F" w:rsidRPr="00EC7AC4" w:rsidRDefault="00453C7F" w:rsidP="00453C7F">
      <w:pPr>
        <w:pStyle w:val="Default"/>
        <w:spacing w:line="460" w:lineRule="exact"/>
        <w:ind w:left="832" w:hangingChars="297" w:hanging="83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三</w:t>
      </w:r>
      <w:r w:rsidRPr="00EC7AC4">
        <w:rPr>
          <w:rFonts w:hAnsi="Times New Roman" w:hint="eastAsia"/>
          <w:color w:val="auto"/>
          <w:sz w:val="28"/>
          <w:szCs w:val="28"/>
        </w:rPr>
        <w:t>、各院區(青山、光武、台中、大樹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及鵬園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)：</w:t>
      </w:r>
      <w:r>
        <w:rPr>
          <w:rFonts w:hAnsi="Times New Roman" w:hint="eastAsia"/>
          <w:color w:val="auto"/>
          <w:sz w:val="28"/>
          <w:szCs w:val="28"/>
        </w:rPr>
        <w:t>設置「值勤室」，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由營安專職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管理師擔任輪值，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乙席</w:t>
      </w:r>
      <w:proofErr w:type="gramEnd"/>
      <w:r>
        <w:rPr>
          <w:rFonts w:hAnsi="Times New Roman" w:hint="eastAsia"/>
          <w:color w:val="auto"/>
          <w:sz w:val="28"/>
          <w:szCs w:val="28"/>
        </w:rPr>
        <w:t>，其值班方式</w:t>
      </w:r>
      <w:r w:rsidRPr="00EC7AC4">
        <w:rPr>
          <w:rFonts w:hAnsi="Times New Roman" w:hint="eastAsia"/>
          <w:color w:val="auto"/>
          <w:sz w:val="28"/>
          <w:szCs w:val="28"/>
        </w:rPr>
        <w:t>比照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</w:t>
      </w:r>
      <w:r>
        <w:rPr>
          <w:rFonts w:hAnsi="Times New Roman" w:hint="eastAsia"/>
          <w:color w:val="auto"/>
          <w:sz w:val="28"/>
          <w:szCs w:val="28"/>
        </w:rPr>
        <w:t>部</w:t>
      </w:r>
      <w:r w:rsidRPr="00EC7AC4">
        <w:rPr>
          <w:rFonts w:hAnsi="Times New Roman" w:hint="eastAsia"/>
          <w:color w:val="auto"/>
          <w:sz w:val="28"/>
          <w:szCs w:val="28"/>
        </w:rPr>
        <w:t>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中心「管制席」</w:t>
      </w:r>
      <w:r>
        <w:rPr>
          <w:rFonts w:hAnsi="Times New Roman" w:hint="eastAsia"/>
          <w:color w:val="auto"/>
          <w:sz w:val="28"/>
          <w:szCs w:val="28"/>
        </w:rPr>
        <w:t>三班</w:t>
      </w:r>
      <w:r w:rsidRPr="00EC7AC4">
        <w:rPr>
          <w:rFonts w:hAnsi="Times New Roman" w:hint="eastAsia"/>
          <w:color w:val="auto"/>
          <w:sz w:val="28"/>
          <w:szCs w:val="28"/>
        </w:rPr>
        <w:t>輪值時間辦理；另排定時間不可違反勞基法</w:t>
      </w:r>
      <w:r>
        <w:rPr>
          <w:rFonts w:hAnsi="Times New Roman" w:hint="eastAsia"/>
          <w:color w:val="auto"/>
          <w:sz w:val="28"/>
          <w:szCs w:val="28"/>
        </w:rPr>
        <w:t>及</w:t>
      </w:r>
      <w:proofErr w:type="gramStart"/>
      <w:r w:rsidRPr="008E355D">
        <w:rPr>
          <w:rFonts w:hAnsi="Times New Roman" w:hint="eastAsia"/>
          <w:color w:val="auto"/>
          <w:sz w:val="28"/>
          <w:szCs w:val="28"/>
        </w:rPr>
        <w:t>本院聘雇</w:t>
      </w:r>
      <w:proofErr w:type="gramEnd"/>
      <w:r w:rsidRPr="008E355D">
        <w:rPr>
          <w:rFonts w:hAnsi="Times New Roman" w:hint="eastAsia"/>
          <w:color w:val="auto"/>
          <w:sz w:val="28"/>
          <w:szCs w:val="28"/>
        </w:rPr>
        <w:t>人員作規則</w:t>
      </w:r>
      <w:r w:rsidRPr="00EC7AC4">
        <w:rPr>
          <w:rFonts w:hAnsi="Times New Roman" w:hint="eastAsia"/>
          <w:color w:val="auto"/>
          <w:sz w:val="28"/>
          <w:szCs w:val="28"/>
        </w:rPr>
        <w:t>等相關規定。</w:t>
      </w:r>
    </w:p>
    <w:p w:rsidR="00453C7F" w:rsidRPr="00EC7AC4" w:rsidRDefault="00453C7F" w:rsidP="00453C7F">
      <w:pPr>
        <w:pStyle w:val="Default"/>
        <w:spacing w:line="460" w:lineRule="exact"/>
        <w:ind w:left="806" w:hangingChars="288" w:hanging="80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四</w:t>
      </w:r>
      <w:r w:rsidRPr="00EC7AC4">
        <w:rPr>
          <w:rFonts w:hAnsi="Times New Roman" w:hint="eastAsia"/>
          <w:color w:val="auto"/>
          <w:sz w:val="28"/>
          <w:szCs w:val="28"/>
        </w:rPr>
        <w:t>、萬象館及龍園院區：</w:t>
      </w:r>
      <w:r>
        <w:rPr>
          <w:rFonts w:hAnsi="Times New Roman" w:hint="eastAsia"/>
          <w:color w:val="auto"/>
          <w:sz w:val="28"/>
          <w:szCs w:val="28"/>
        </w:rPr>
        <w:t>設置「警衛室」，值勤及突發狀況執行作法如下：</w:t>
      </w:r>
    </w:p>
    <w:p w:rsidR="00453C7F" w:rsidRPr="00EC7AC4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)由院區保全</w:t>
      </w:r>
      <w:r>
        <w:rPr>
          <w:rFonts w:hAnsi="Times New Roman" w:hint="eastAsia"/>
          <w:color w:val="auto"/>
          <w:sz w:val="28"/>
          <w:szCs w:val="28"/>
        </w:rPr>
        <w:t>值</w:t>
      </w:r>
      <w:r w:rsidRPr="00EC7AC4">
        <w:rPr>
          <w:rFonts w:hAnsi="Times New Roman" w:hint="eastAsia"/>
          <w:color w:val="auto"/>
          <w:sz w:val="28"/>
          <w:szCs w:val="28"/>
        </w:rPr>
        <w:t>勤，其輪值排定週期時間由保全業者訂定，每月輪值表於25日前，以E-MAIL傳送至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中心備查。</w:t>
      </w:r>
    </w:p>
    <w:p w:rsidR="00453C7F" w:rsidRPr="00294603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(二)</w:t>
      </w:r>
      <w:r>
        <w:rPr>
          <w:rFonts w:hAnsi="Times New Roman" w:hint="eastAsia"/>
          <w:color w:val="auto"/>
          <w:sz w:val="28"/>
          <w:szCs w:val="28"/>
        </w:rPr>
        <w:t>院區發生</w:t>
      </w:r>
      <w:r w:rsidRPr="00EC7AC4">
        <w:rPr>
          <w:rFonts w:hAnsi="Times New Roman" w:hint="eastAsia"/>
          <w:color w:val="auto"/>
          <w:sz w:val="28"/>
          <w:szCs w:val="28"/>
        </w:rPr>
        <w:t>特殊狀況(例颱風、水災、火災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期間)</w:t>
      </w:r>
      <w:proofErr w:type="gramEnd"/>
      <w:r>
        <w:rPr>
          <w:rFonts w:hAnsi="Times New Roman" w:hint="eastAsia"/>
          <w:color w:val="auto"/>
          <w:sz w:val="28"/>
          <w:szCs w:val="28"/>
        </w:rPr>
        <w:t>時，由院區編組緊急應變小組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人員留值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，以利資訊傳遞及狀況掌握、應處。</w:t>
      </w:r>
    </w:p>
    <w:p w:rsidR="00453C7F" w:rsidRPr="003851AA" w:rsidRDefault="00453C7F" w:rsidP="00453C7F">
      <w:pPr>
        <w:pStyle w:val="Default"/>
        <w:spacing w:line="460" w:lineRule="exact"/>
        <w:ind w:left="628" w:hangingChars="196" w:hanging="628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貳</w:t>
      </w:r>
      <w:r w:rsidRPr="00D76502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/>
          <w:b/>
          <w:color w:val="auto"/>
          <w:sz w:val="32"/>
          <w:szCs w:val="32"/>
        </w:rPr>
        <w:t>值勤人員職掌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(九)與各支援協定單位、各獨立院區值勤人員及保全人員，實施通聯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測試與狀況傳遞作業。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(十)掌握各院區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執行護運勤務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物品種類、起(迄)時間等資料。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警監席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)災害狀況掌握通報與反映。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(二)協助保全升、降旗幟。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(四)發生危安事件及突發狀況，迅速聯繫相關業管單位。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(五)協助管制席狀況掌握及反映，依令處理緊急突發狀況。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12" w:hangingChars="433" w:hanging="121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(六)上班免刷卡時段，協助保全員門禁安全管制，不定時抽查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檢</w:t>
      </w:r>
      <w:r w:rsidRPr="00EC7AC4">
        <w:rPr>
          <w:rFonts w:hAnsi="Times New Roman"/>
          <w:color w:val="auto"/>
          <w:sz w:val="28"/>
          <w:szCs w:val="28"/>
        </w:rPr>
        <w:t>)</w:t>
      </w:r>
      <w:r>
        <w:rPr>
          <w:rFonts w:hAnsi="Times New Roman" w:hint="eastAsia"/>
          <w:color w:val="auto"/>
          <w:sz w:val="28"/>
          <w:szCs w:val="28"/>
        </w:rPr>
        <w:t>人車</w:t>
      </w:r>
    </w:p>
    <w:p w:rsidR="00453C7F" w:rsidRPr="00EC7AC4" w:rsidRDefault="00453C7F" w:rsidP="00453C7F">
      <w:pPr>
        <w:pStyle w:val="Default"/>
        <w:spacing w:line="460" w:lineRule="exact"/>
        <w:ind w:left="1333" w:hangingChars="476" w:hanging="133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(七)與各支援協定單位、各院區值勤員及保全實施定時電話通聯測試。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  三、各院區值勤室管制席：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監看警監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系統畫面及電視新聞收視。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(八)發生危安事件及突發狀況，迅速聯繫回報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08" w:hangingChars="503" w:hanging="140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(九)依時段與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中心、支援協定單位及院區保全人員實施通聯測試與狀況傳遞作業。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(十)值勤人員應密切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掌握護運物品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種類、起(迄)時間等資料，</w:t>
      </w:r>
    </w:p>
    <w:p w:rsidR="00453C7F" w:rsidRPr="00EC7AC4" w:rsidRDefault="00453C7F" w:rsidP="00453C7F">
      <w:pPr>
        <w:pStyle w:val="Default"/>
        <w:spacing w:line="460" w:lineRule="exact"/>
        <w:ind w:leftChars="590" w:left="1455" w:hangingChars="14" w:hanging="39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並電傳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四、保全員：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19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)RFID(含車牌)辨識系統監看。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(二)負責院區升、降旗幟。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(三)各項警衛及門禁管制工作。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(四)院區安全維護及巡邏工作。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(五)協助管制(警監)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席值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(勤)人員之狀況處置。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(六)執行合約內容約定之工作事項。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(七)接受管制席指揮，協助處理相關事務及狀況。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197BED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(八)臨時協議事項。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参</w:t>
      </w:r>
      <w:r w:rsidRPr="00D76502">
        <w:rPr>
          <w:rFonts w:hAnsi="Times New Roman"/>
          <w:b/>
          <w:color w:val="auto"/>
          <w:sz w:val="32"/>
          <w:szCs w:val="32"/>
        </w:rPr>
        <w:t>、</w:t>
      </w:r>
      <w:r>
        <w:rPr>
          <w:rFonts w:hAnsi="Times New Roman" w:hint="eastAsia"/>
          <w:b/>
          <w:color w:val="auto"/>
          <w:sz w:val="32"/>
          <w:szCs w:val="32"/>
        </w:rPr>
        <w:t>值勤要求</w:t>
      </w:r>
      <w:r w:rsidRPr="005D01C8">
        <w:rPr>
          <w:rFonts w:hAnsi="Times New Roman" w:hint="eastAsia"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一、各院區值勤員每日定時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通聯各支援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協定單位、保全員及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中心並紀錄備查；另三班輪值交接後10分鐘向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中心回報。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二、值勤員</w:t>
      </w:r>
      <w:r>
        <w:rPr>
          <w:rFonts w:hAnsi="Times New Roman" w:hint="eastAsia"/>
          <w:color w:val="auto"/>
          <w:sz w:val="28"/>
          <w:szCs w:val="28"/>
        </w:rPr>
        <w:t>每日</w:t>
      </w:r>
      <w:r w:rsidRPr="00EC7AC4">
        <w:rPr>
          <w:rFonts w:hAnsi="Times New Roman" w:hint="eastAsia"/>
          <w:color w:val="auto"/>
          <w:sz w:val="28"/>
          <w:szCs w:val="28"/>
        </w:rPr>
        <w:t>應將重要</w:t>
      </w:r>
      <w:r>
        <w:rPr>
          <w:rFonts w:hAnsi="Times New Roman" w:hint="eastAsia"/>
          <w:color w:val="auto"/>
          <w:sz w:val="28"/>
          <w:szCs w:val="28"/>
        </w:rPr>
        <w:t>工作</w:t>
      </w:r>
      <w:r w:rsidRPr="00EC7AC4">
        <w:rPr>
          <w:rFonts w:hAnsi="Times New Roman" w:hint="eastAsia"/>
          <w:color w:val="auto"/>
          <w:sz w:val="28"/>
          <w:szCs w:val="28"/>
        </w:rPr>
        <w:t>事件、通聯紀錄及其他事項</w:t>
      </w:r>
      <w:r>
        <w:rPr>
          <w:rFonts w:hAnsi="Times New Roman" w:hint="eastAsia"/>
          <w:color w:val="auto"/>
          <w:sz w:val="28"/>
          <w:szCs w:val="28"/>
        </w:rPr>
        <w:t>(</w:t>
      </w:r>
      <w:proofErr w:type="gramStart"/>
      <w:r>
        <w:rPr>
          <w:rFonts w:hAnsi="Times New Roman" w:hint="eastAsia"/>
          <w:color w:val="auto"/>
          <w:sz w:val="28"/>
          <w:szCs w:val="28"/>
        </w:rPr>
        <w:t>如護運勤務</w:t>
      </w:r>
      <w:proofErr w:type="gramEnd"/>
      <w:r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，登載於工作交接簿內，並於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每日呈各院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區業管主管核閱後，以月</w:t>
      </w:r>
      <w:r>
        <w:rPr>
          <w:rFonts w:hAnsi="Times New Roman" w:hint="eastAsia"/>
          <w:color w:val="auto"/>
          <w:sz w:val="28"/>
          <w:szCs w:val="28"/>
        </w:rPr>
        <w:t>為</w:t>
      </w:r>
      <w:r w:rsidRPr="00EC7AC4">
        <w:rPr>
          <w:rFonts w:hAnsi="Times New Roman" w:hint="eastAsia"/>
          <w:color w:val="auto"/>
          <w:sz w:val="28"/>
          <w:szCs w:val="28"/>
        </w:rPr>
        <w:t>單位裝訂成冊，以利查驗。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三、安管中心（值勤室）值勤員</w:t>
      </w:r>
      <w:r>
        <w:rPr>
          <w:rFonts w:hAnsi="Times New Roman" w:hint="eastAsia"/>
          <w:color w:val="auto"/>
          <w:sz w:val="28"/>
          <w:szCs w:val="28"/>
        </w:rPr>
        <w:t>服裝規範，專職人員值勤時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應著公發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值班服</w:t>
      </w:r>
      <w:r>
        <w:rPr>
          <w:rFonts w:hAnsi="Times New Roman" w:hint="eastAsia"/>
          <w:color w:val="auto"/>
          <w:sz w:val="28"/>
          <w:szCs w:val="28"/>
        </w:rPr>
        <w:t>，保全員</w:t>
      </w:r>
      <w:proofErr w:type="gramStart"/>
      <w:r>
        <w:rPr>
          <w:rFonts w:hAnsi="Times New Roman" w:hint="eastAsia"/>
          <w:color w:val="auto"/>
          <w:sz w:val="28"/>
          <w:szCs w:val="28"/>
        </w:rPr>
        <w:t>應著</w:t>
      </w:r>
      <w:proofErr w:type="gramEnd"/>
      <w:r>
        <w:rPr>
          <w:rFonts w:hAnsi="Times New Roman" w:hint="eastAsia"/>
          <w:color w:val="auto"/>
          <w:sz w:val="28"/>
          <w:szCs w:val="28"/>
        </w:rPr>
        <w:t>保全公司值班服</w:t>
      </w:r>
      <w:r w:rsidRPr="00EC7AC4">
        <w:rPr>
          <w:rFonts w:hAnsi="Times New Roman" w:hint="eastAsia"/>
          <w:color w:val="auto"/>
          <w:sz w:val="28"/>
          <w:szCs w:val="28"/>
        </w:rPr>
        <w:t>；另</w:t>
      </w:r>
      <w:r>
        <w:rPr>
          <w:rFonts w:hAnsi="Times New Roman" w:hint="eastAsia"/>
          <w:color w:val="auto"/>
          <w:sz w:val="28"/>
          <w:szCs w:val="28"/>
        </w:rPr>
        <w:t>有關</w:t>
      </w:r>
      <w:r w:rsidRPr="00EC7AC4">
        <w:rPr>
          <w:rFonts w:hAnsi="Times New Roman" w:hint="eastAsia"/>
          <w:color w:val="auto"/>
          <w:sz w:val="28"/>
          <w:szCs w:val="28"/>
        </w:rPr>
        <w:t>膳食</w:t>
      </w:r>
      <w:r>
        <w:rPr>
          <w:rFonts w:hAnsi="Times New Roman" w:hint="eastAsia"/>
          <w:color w:val="auto"/>
          <w:sz w:val="28"/>
          <w:szCs w:val="28"/>
        </w:rPr>
        <w:t>部分，可向各院區</w:t>
      </w:r>
      <w:proofErr w:type="gramStart"/>
      <w:r>
        <w:rPr>
          <w:rFonts w:hAnsi="Times New Roman" w:hint="eastAsia"/>
          <w:color w:val="auto"/>
          <w:sz w:val="28"/>
          <w:szCs w:val="28"/>
        </w:rPr>
        <w:t>餐廳</w:t>
      </w:r>
      <w:r w:rsidRPr="00EC7AC4">
        <w:rPr>
          <w:rFonts w:hAnsi="Times New Roman" w:hint="eastAsia"/>
          <w:color w:val="auto"/>
          <w:sz w:val="28"/>
          <w:szCs w:val="28"/>
        </w:rPr>
        <w:t>線</w:t>
      </w:r>
      <w:r>
        <w:rPr>
          <w:rFonts w:hAnsi="Times New Roman" w:hint="eastAsia"/>
          <w:color w:val="auto"/>
          <w:sz w:val="28"/>
          <w:szCs w:val="28"/>
        </w:rPr>
        <w:t>上</w:t>
      </w:r>
      <w:r w:rsidRPr="00EC7AC4">
        <w:rPr>
          <w:rFonts w:hAnsi="Times New Roman" w:hint="eastAsia"/>
          <w:color w:val="auto"/>
          <w:sz w:val="28"/>
          <w:szCs w:val="28"/>
        </w:rPr>
        <w:t>申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訂</w:t>
      </w:r>
      <w:r>
        <w:rPr>
          <w:rFonts w:hAnsi="Times New Roman" w:hint="eastAsia"/>
          <w:color w:val="auto"/>
          <w:sz w:val="28"/>
          <w:szCs w:val="28"/>
        </w:rPr>
        <w:t>購或自行攜帶便當</w:t>
      </w:r>
      <w:r w:rsidRPr="00EC7AC4">
        <w:rPr>
          <w:rFonts w:hAnsi="Times New Roman" w:hint="eastAsia"/>
          <w:color w:val="auto"/>
          <w:sz w:val="28"/>
          <w:szCs w:val="28"/>
        </w:rPr>
        <w:t>，嚴禁假藉用餐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之名擅離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崗位。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四、各院區排定輪值人員嚴禁擅離崗位，若因公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故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無法值勤時，應事先填具「輪值調整申請表」，須按作業程序簽奉各院區業管主管核批，未依規定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擅自換值或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代理者，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按院部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「員工工作規則」論處，視情節輕重予以申誡以上之處份。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五、值勤當日如遇天然災害，經當地縣、市政府發布停止上班，或突發狀況經報備各院區一級主管核准，可免返回單位值勤。</w:t>
      </w:r>
    </w:p>
    <w:p w:rsidR="00453C7F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六、因上揭</w:t>
      </w:r>
      <w:r>
        <w:rPr>
          <w:rFonts w:hAnsi="Times New Roman" w:hint="eastAsia"/>
          <w:color w:val="auto"/>
          <w:sz w:val="28"/>
          <w:szCs w:val="28"/>
        </w:rPr>
        <w:t>特殊</w:t>
      </w:r>
      <w:r w:rsidRPr="00EC7AC4">
        <w:rPr>
          <w:rFonts w:hAnsi="Times New Roman" w:hint="eastAsia"/>
          <w:color w:val="auto"/>
          <w:sz w:val="28"/>
          <w:szCs w:val="28"/>
        </w:rPr>
        <w:t>狀況無人</w:t>
      </w:r>
      <w:r>
        <w:rPr>
          <w:rFonts w:hAnsi="Times New Roman" w:hint="eastAsia"/>
          <w:color w:val="auto"/>
          <w:sz w:val="28"/>
          <w:szCs w:val="28"/>
        </w:rPr>
        <w:t>交接班</w:t>
      </w:r>
      <w:r w:rsidRPr="00EC7AC4">
        <w:rPr>
          <w:rFonts w:hAnsi="Times New Roman" w:hint="eastAsia"/>
          <w:color w:val="auto"/>
          <w:sz w:val="28"/>
          <w:szCs w:val="28"/>
        </w:rPr>
        <w:t>時，原值勤員應堅守崗位、繼續值勤，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接班人員到位完成交接後始得離開；另值勤員有關補休</w:t>
      </w:r>
      <w:r>
        <w:rPr>
          <w:rFonts w:hAnsi="Times New Roman" w:hint="eastAsia"/>
          <w:color w:val="auto"/>
          <w:sz w:val="28"/>
          <w:szCs w:val="28"/>
        </w:rPr>
        <w:t>假</w:t>
      </w:r>
      <w:r w:rsidRPr="00EC7AC4">
        <w:rPr>
          <w:rFonts w:hAnsi="Times New Roman" w:hint="eastAsia"/>
          <w:color w:val="auto"/>
          <w:sz w:val="28"/>
          <w:szCs w:val="28"/>
        </w:rPr>
        <w:t>，</w:t>
      </w:r>
      <w:r>
        <w:rPr>
          <w:rFonts w:hAnsi="Times New Roman" w:hint="eastAsia"/>
          <w:color w:val="auto"/>
          <w:sz w:val="28"/>
          <w:szCs w:val="28"/>
        </w:rPr>
        <w:t>請</w:t>
      </w:r>
      <w:r w:rsidRPr="00EC7AC4">
        <w:rPr>
          <w:rFonts w:hAnsi="Times New Roman" w:hint="eastAsia"/>
          <w:color w:val="auto"/>
          <w:sz w:val="28"/>
          <w:szCs w:val="28"/>
        </w:rPr>
        <w:t>依勞基法及本院相關補休規定辦理。</w:t>
      </w:r>
    </w:p>
    <w:p w:rsidR="00453C7F" w:rsidRPr="005D01C8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肆</w:t>
      </w:r>
      <w:r w:rsidRPr="002D1E48">
        <w:rPr>
          <w:rFonts w:hAnsi="Times New Roman" w:hint="eastAsia"/>
          <w:b/>
          <w:color w:val="auto"/>
          <w:sz w:val="32"/>
          <w:szCs w:val="32"/>
        </w:rPr>
        <w:t>、</w:t>
      </w:r>
      <w:r w:rsidRPr="002D1E48">
        <w:rPr>
          <w:rFonts w:hAnsi="Times New Roman"/>
          <w:b/>
          <w:color w:val="auto"/>
          <w:sz w:val="32"/>
          <w:szCs w:val="32"/>
        </w:rPr>
        <w:t>狀況</w:t>
      </w:r>
      <w:r w:rsidRPr="002D1E48">
        <w:rPr>
          <w:rFonts w:hAnsi="Times New Roman" w:hint="eastAsia"/>
          <w:b/>
          <w:color w:val="auto"/>
          <w:sz w:val="32"/>
          <w:szCs w:val="32"/>
        </w:rPr>
        <w:t>回報機制及</w:t>
      </w:r>
      <w:r w:rsidRPr="002D1E48">
        <w:rPr>
          <w:rFonts w:hAnsi="Times New Roman"/>
          <w:b/>
          <w:color w:val="auto"/>
          <w:sz w:val="32"/>
          <w:szCs w:val="32"/>
        </w:rPr>
        <w:t>處置程序</w:t>
      </w:r>
      <w:r w:rsidRPr="002D1E48"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64" w:hangingChars="270" w:hanging="864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遇危安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事件狀況，各院區值勤員(含保全員)應於獲報後五分鐘內立即向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院部安管中心初報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，並於三十分鐘內依狀況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處置表詳載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人、事、時、地、物等資料傳送至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事件屬重大狀況(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如肇生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人員、裝備重大損害者)，業管單位主管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以電話</w:t>
      </w:r>
      <w:r w:rsidRPr="001147A2">
        <w:rPr>
          <w:rFonts w:hAnsi="Times New Roman" w:hint="eastAsia"/>
          <w:color w:val="auto"/>
          <w:sz w:val="28"/>
          <w:szCs w:val="28"/>
        </w:rPr>
        <w:t>或</w:t>
      </w:r>
      <w:proofErr w:type="spellStart"/>
      <w:r w:rsidRPr="001147A2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1147A2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1147A2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1147A2">
        <w:rPr>
          <w:rFonts w:hAnsi="Times New Roman" w:hint="eastAsia"/>
          <w:color w:val="auto"/>
          <w:sz w:val="28"/>
          <w:szCs w:val="28"/>
        </w:rPr>
        <w:t>)群組設定系統</w:t>
      </w:r>
      <w:r w:rsidRPr="00EC7AC4">
        <w:rPr>
          <w:rFonts w:hAnsi="Times New Roman" w:hint="eastAsia"/>
          <w:color w:val="auto"/>
          <w:sz w:val="28"/>
          <w:szCs w:val="28"/>
        </w:rPr>
        <w:t>向院長回報，後續處置狀況以每六小時向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院部安管中心續報至事件解管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三、遇天然災害(如颱風)狀況時，各院區應立即完成應變編組名冊及後續災損狀況完成製表後，以E-MAIL傳送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</w:p>
    <w:p w:rsidR="00453C7F" w:rsidRPr="00EC7AC4" w:rsidRDefault="00453C7F" w:rsidP="00453C7F">
      <w:pPr>
        <w:pStyle w:val="Default"/>
        <w:spacing w:line="460" w:lineRule="exact"/>
        <w:ind w:left="784" w:hangingChars="280" w:hanging="78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四、安管中心(值勤室)值勤員，於接獲突發新聞事件或媒體披露重大新聞時，應立即通知公共關係室新聞業管處理；非上班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</w:t>
      </w:r>
      <w:r w:rsidRPr="00EC7AC4">
        <w:rPr>
          <w:rFonts w:hAnsi="Times New Roman"/>
          <w:color w:val="auto"/>
          <w:sz w:val="28"/>
          <w:szCs w:val="28"/>
        </w:rPr>
        <w:t>(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含下班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，為掌握作業時效，值勤員應依議題性質通報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連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繫</w:t>
      </w:r>
      <w:proofErr w:type="gramEnd"/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院部權責幕僚處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室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及各所、中心，並以電話通知公關室新聞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業管協處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五、安管中心接獲各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院區危安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狀況後，立即完成狀況處置單上呈權責長官批示，並運用專案(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)智慧型預設群組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回報副院長以上長官知悉。</w:t>
      </w:r>
    </w:p>
    <w:p w:rsidR="00453C7F" w:rsidRPr="00EC7AC4" w:rsidRDefault="00453C7F" w:rsidP="00453C7F">
      <w:pPr>
        <w:pStyle w:val="Default"/>
        <w:spacing w:line="460" w:lineRule="exact"/>
        <w:ind w:left="882" w:hangingChars="315" w:hanging="88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註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proofErr w:type="spellStart"/>
      <w:r w:rsidRPr="00EC7AC4">
        <w:rPr>
          <w:rFonts w:hAnsi="Times New Roman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智慧型手機使用時機：</w:t>
      </w:r>
    </w:p>
    <w:p w:rsidR="00453C7F" w:rsidRDefault="00453C7F" w:rsidP="00453C7F">
      <w:pPr>
        <w:pStyle w:val="Default"/>
        <w:spacing w:line="460" w:lineRule="exact"/>
        <w:ind w:leftChars="338" w:left="1511" w:hangingChars="250" w:hanging="7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1.各院區值勤人員應堅守崗位，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</w:t>
      </w:r>
      <w:r>
        <w:rPr>
          <w:rFonts w:hAnsi="Times New Roman" w:hint="eastAsia"/>
          <w:color w:val="auto"/>
          <w:sz w:val="28"/>
          <w:szCs w:val="28"/>
        </w:rPr>
        <w:t>輪播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監視器畫面及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電視</w:t>
      </w:r>
      <w:r>
        <w:rPr>
          <w:rFonts w:hAnsi="Times New Roman" w:hint="eastAsia"/>
          <w:color w:val="auto"/>
          <w:sz w:val="28"/>
          <w:szCs w:val="28"/>
        </w:rPr>
        <w:t>媒播</w:t>
      </w:r>
      <w:r w:rsidRPr="00EC7AC4">
        <w:rPr>
          <w:rFonts w:hAnsi="Times New Roman" w:hint="eastAsia"/>
          <w:color w:val="auto"/>
          <w:sz w:val="28"/>
          <w:szCs w:val="28"/>
        </w:rPr>
        <w:t>新聞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收視，</w:t>
      </w:r>
      <w:r>
        <w:rPr>
          <w:rFonts w:hAnsi="Times New Roman" w:hint="eastAsia"/>
          <w:color w:val="auto"/>
          <w:sz w:val="28"/>
          <w:szCs w:val="28"/>
        </w:rPr>
        <w:t>以</w:t>
      </w:r>
      <w:r w:rsidRPr="00EC7AC4">
        <w:rPr>
          <w:rFonts w:hAnsi="Times New Roman" w:hint="eastAsia"/>
          <w:color w:val="auto"/>
          <w:sz w:val="28"/>
          <w:szCs w:val="28"/>
        </w:rPr>
        <w:t>即時掌握天然災害消息，單位無論是否有災情，應善用值勤室智慧型手機，於第一時間主動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循系向本院安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管中心回報。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其他：舉凡影響單位安全之虞皆適用</w:t>
      </w:r>
      <w:r w:rsidRPr="00EC7AC4">
        <w:rPr>
          <w:rFonts w:hAnsi="Times New Roman"/>
          <w:color w:val="auto"/>
          <w:sz w:val="28"/>
          <w:szCs w:val="28"/>
        </w:rPr>
        <w:t>)</w:t>
      </w:r>
    </w:p>
    <w:p w:rsidR="00453C7F" w:rsidRPr="008A3420" w:rsidRDefault="00453C7F" w:rsidP="00453C7F">
      <w:pPr>
        <w:pStyle w:val="Default"/>
        <w:spacing w:line="460" w:lineRule="exact"/>
        <w:ind w:leftChars="508" w:left="1507" w:hangingChars="103" w:hanging="28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2.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本院安管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r>
        <w:rPr>
          <w:rFonts w:hAnsi="Times New Roman" w:hint="eastAsia"/>
          <w:color w:val="auto"/>
          <w:sz w:val="28"/>
          <w:szCs w:val="28"/>
        </w:rPr>
        <w:t>值勤員</w:t>
      </w:r>
      <w:r w:rsidRPr="00EC7AC4">
        <w:rPr>
          <w:rFonts w:hAnsi="Times New Roman" w:hint="eastAsia"/>
          <w:color w:val="auto"/>
          <w:sz w:val="28"/>
          <w:szCs w:val="28"/>
        </w:rPr>
        <w:t>接獲各院區狀況回報後，應妥善運用手機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9D3418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9D3418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9D3418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群組設定，主動即時傳遞，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俾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使各級長官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主管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同步掌握有無災損及指導應處。</w:t>
      </w:r>
    </w:p>
    <w:p w:rsidR="00453C7F" w:rsidRPr="00D76502" w:rsidRDefault="00453C7F" w:rsidP="00453C7F">
      <w:pPr>
        <w:pStyle w:val="Default"/>
        <w:spacing w:line="460" w:lineRule="exact"/>
        <w:rPr>
          <w:rFonts w:hAnsi="Times New Roman"/>
          <w:b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伍</w:t>
      </w:r>
      <w:r w:rsidRPr="00D76502">
        <w:rPr>
          <w:rFonts w:hAnsi="Times New Roman" w:hint="eastAsia"/>
          <w:b/>
          <w:color w:val="auto"/>
          <w:sz w:val="32"/>
          <w:szCs w:val="32"/>
        </w:rPr>
        <w:t>、一般事項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96" w:hangingChars="280" w:hanging="896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 </w:t>
      </w:r>
      <w:r w:rsidRPr="00EC7AC4">
        <w:rPr>
          <w:rFonts w:hAnsi="Times New Roman" w:hint="eastAsia"/>
          <w:color w:val="auto"/>
          <w:sz w:val="28"/>
          <w:szCs w:val="28"/>
        </w:rPr>
        <w:t>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營安專職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人員離(退)職，由督</w:t>
      </w:r>
      <w:r>
        <w:rPr>
          <w:rFonts w:hAnsi="Times New Roman" w:hint="eastAsia"/>
          <w:color w:val="auto"/>
          <w:sz w:val="28"/>
          <w:szCs w:val="28"/>
        </w:rPr>
        <w:t>察安全室</w:t>
      </w:r>
      <w:r w:rsidRPr="00EC7AC4">
        <w:rPr>
          <w:rFonts w:hAnsi="Times New Roman" w:hint="eastAsia"/>
          <w:color w:val="auto"/>
          <w:sz w:val="28"/>
          <w:szCs w:val="28"/>
        </w:rPr>
        <w:t>(營安組)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即簽奉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核定後</w:t>
      </w:r>
      <w:r>
        <w:rPr>
          <w:rFonts w:hAnsi="Times New Roman" w:hint="eastAsia"/>
          <w:color w:val="auto"/>
          <w:sz w:val="28"/>
          <w:szCs w:val="28"/>
        </w:rPr>
        <w:t>，</w:t>
      </w:r>
      <w:r w:rsidRPr="00EC7AC4">
        <w:rPr>
          <w:rFonts w:hAnsi="Times New Roman" w:hint="eastAsia"/>
          <w:color w:val="auto"/>
          <w:sz w:val="28"/>
          <w:szCs w:val="28"/>
        </w:rPr>
        <w:t>辦理</w:t>
      </w:r>
      <w:r w:rsidRPr="00EC7AC4">
        <w:rPr>
          <w:rFonts w:hAnsi="Times New Roman" w:hint="eastAsia"/>
          <w:sz w:val="28"/>
          <w:szCs w:val="28"/>
        </w:rPr>
        <w:t>人員招募補充及職前講習，以符實需。</w:t>
      </w:r>
    </w:p>
    <w:p w:rsidR="00453C7F" w:rsidRPr="00EC7AC4" w:rsidRDefault="00453C7F" w:rsidP="00453C7F">
      <w:pPr>
        <w:pStyle w:val="Default"/>
        <w:spacing w:line="460" w:lineRule="exact"/>
        <w:ind w:leftChars="100" w:left="800" w:hangingChars="200" w:hanging="560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</w:t>
      </w:r>
      <w:r w:rsidRPr="00EC7AC4">
        <w:rPr>
          <w:rFonts w:hAnsi="Times New Roman" w:hint="eastAsia"/>
          <w:sz w:val="28"/>
          <w:szCs w:val="28"/>
        </w:rPr>
        <w:t>各院</w:t>
      </w:r>
      <w:proofErr w:type="gramStart"/>
      <w:r w:rsidRPr="00EC7AC4">
        <w:rPr>
          <w:rFonts w:hAnsi="Times New Roman" w:hint="eastAsia"/>
          <w:sz w:val="28"/>
          <w:szCs w:val="28"/>
        </w:rPr>
        <w:t>區營安專職值勤員離</w:t>
      </w:r>
      <w:proofErr w:type="gramEnd"/>
      <w:r w:rsidRPr="00EC7AC4">
        <w:rPr>
          <w:rFonts w:hAnsi="Times New Roman" w:hint="eastAsia"/>
          <w:sz w:val="28"/>
          <w:szCs w:val="28"/>
        </w:rPr>
        <w:t>(退)職不足6員時，由各院區檢討資深行政或軍職人員代理至人員</w:t>
      </w:r>
      <w:r>
        <w:rPr>
          <w:rFonts w:hAnsi="Times New Roman" w:hint="eastAsia"/>
          <w:sz w:val="28"/>
          <w:szCs w:val="28"/>
        </w:rPr>
        <w:t>招考</w:t>
      </w:r>
      <w:r w:rsidRPr="00EC7AC4">
        <w:rPr>
          <w:rFonts w:hAnsi="Times New Roman" w:hint="eastAsia"/>
          <w:sz w:val="28"/>
          <w:szCs w:val="28"/>
        </w:rPr>
        <w:t>進用補充後，恢復</w:t>
      </w:r>
      <w:proofErr w:type="gramStart"/>
      <w:r w:rsidRPr="00EC7AC4">
        <w:rPr>
          <w:rFonts w:hAnsi="Times New Roman" w:hint="eastAsia"/>
          <w:sz w:val="28"/>
          <w:szCs w:val="28"/>
        </w:rPr>
        <w:t>由營安專職</w:t>
      </w:r>
      <w:proofErr w:type="gramEnd"/>
      <w:r w:rsidRPr="00EC7AC4">
        <w:rPr>
          <w:rFonts w:hAnsi="Times New Roman" w:hint="eastAsia"/>
          <w:sz w:val="28"/>
          <w:szCs w:val="28"/>
        </w:rPr>
        <w:t>人員執勤，</w:t>
      </w:r>
      <w:proofErr w:type="gramStart"/>
      <w:r w:rsidRPr="00EC7AC4">
        <w:rPr>
          <w:rFonts w:hAnsi="Times New Roman" w:hint="eastAsia"/>
          <w:sz w:val="28"/>
          <w:szCs w:val="28"/>
        </w:rPr>
        <w:t>確維任務</w:t>
      </w:r>
      <w:proofErr w:type="gramEnd"/>
      <w:r w:rsidRPr="00EC7AC4">
        <w:rPr>
          <w:rFonts w:hAnsi="Times New Roman" w:hint="eastAsia"/>
          <w:sz w:val="28"/>
          <w:szCs w:val="28"/>
        </w:rPr>
        <w:t>遂行。</w:t>
      </w:r>
    </w:p>
    <w:p w:rsidR="00453C7F" w:rsidRPr="00EC7AC4" w:rsidRDefault="00453C7F" w:rsidP="00453C7F">
      <w:pPr>
        <w:pStyle w:val="Default"/>
        <w:spacing w:line="460" w:lineRule="exact"/>
        <w:ind w:leftChars="118" w:left="877" w:hangingChars="212" w:hanging="594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>三、各院</w:t>
      </w:r>
      <w:proofErr w:type="gramStart"/>
      <w:r w:rsidRPr="00EC7AC4">
        <w:rPr>
          <w:rFonts w:hAnsi="Times New Roman" w:hint="eastAsia"/>
          <w:sz w:val="28"/>
          <w:szCs w:val="28"/>
        </w:rPr>
        <w:t>區營安專職</w:t>
      </w:r>
      <w:proofErr w:type="gramEnd"/>
      <w:r w:rsidRPr="00EC7AC4">
        <w:rPr>
          <w:rFonts w:hAnsi="Times New Roman" w:hint="eastAsia"/>
          <w:sz w:val="28"/>
          <w:szCs w:val="28"/>
        </w:rPr>
        <w:t>人員</w:t>
      </w:r>
      <w:r w:rsidRPr="00EC7AC4">
        <w:rPr>
          <w:rFonts w:hAnsi="Times New Roman" w:hint="eastAsia"/>
          <w:color w:val="auto"/>
          <w:sz w:val="28"/>
          <w:szCs w:val="28"/>
        </w:rPr>
        <w:t>輪值表於每月20日前由各院區主管核定後納入指揮管制，並於25日前呈報院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部督安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室(營安組)備查；另有關值勤人員休請假及補休，依勞基法及本院相關補休規定辦理。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 xml:space="preserve">  四、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中心及各院區值勤室應備妥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基本資料專夾【含設施搶修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水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電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、通信機房、消防及醫護等留院人員緊急連絡電話】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，以利下班後、例假日期間安全狀況掌握、聯繫與應處。</w:t>
      </w:r>
    </w:p>
    <w:p w:rsidR="00453C7F" w:rsidRPr="00EC7AC4" w:rsidRDefault="00453C7F" w:rsidP="00453C7F">
      <w:pPr>
        <w:pStyle w:val="Default"/>
        <w:spacing w:line="460" w:lineRule="exact"/>
        <w:ind w:left="820" w:hangingChars="293" w:hanging="8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五、各院區值勤室業務及狀況處置</w:t>
      </w:r>
      <w:r w:rsidRPr="00EC7AC4">
        <w:rPr>
          <w:rFonts w:hAnsi="Times New Roman" w:hint="eastAsia"/>
          <w:bCs/>
          <w:color w:val="auto"/>
          <w:sz w:val="28"/>
          <w:szCs w:val="28"/>
        </w:rPr>
        <w:t>，由各院</w:t>
      </w:r>
      <w:proofErr w:type="gramStart"/>
      <w:r w:rsidRPr="00EC7AC4">
        <w:rPr>
          <w:rFonts w:hAnsi="Times New Roman" w:hint="eastAsia"/>
          <w:bCs/>
          <w:color w:val="auto"/>
          <w:sz w:val="28"/>
          <w:szCs w:val="28"/>
        </w:rPr>
        <w:t>區營安專職</w:t>
      </w:r>
      <w:proofErr w:type="gramEnd"/>
      <w:r w:rsidRPr="00EC7AC4">
        <w:rPr>
          <w:rFonts w:hAnsi="Times New Roman" w:hint="eastAsia"/>
          <w:bCs/>
          <w:color w:val="auto"/>
          <w:sz w:val="28"/>
          <w:szCs w:val="28"/>
        </w:rPr>
        <w:t>管理師負責每月缺失檢討，納入次月在職</w:t>
      </w:r>
      <w:proofErr w:type="gramStart"/>
      <w:r w:rsidRPr="00EC7AC4">
        <w:rPr>
          <w:rFonts w:hAnsi="Times New Roman" w:hint="eastAsia"/>
          <w:bCs/>
          <w:color w:val="auto"/>
          <w:sz w:val="28"/>
          <w:szCs w:val="28"/>
        </w:rPr>
        <w:t>複</w:t>
      </w:r>
      <w:proofErr w:type="gramEnd"/>
      <w:r w:rsidRPr="00EC7AC4">
        <w:rPr>
          <w:rFonts w:hAnsi="Times New Roman" w:hint="eastAsia"/>
          <w:bCs/>
          <w:color w:val="auto"/>
          <w:sz w:val="28"/>
          <w:szCs w:val="28"/>
        </w:rPr>
        <w:t>訓。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六</w:t>
      </w:r>
      <w:r w:rsidRPr="00EC7AC4">
        <w:rPr>
          <w:rFonts w:hAnsi="Times New Roman" w:hint="eastAsia"/>
          <w:color w:val="auto"/>
          <w:sz w:val="28"/>
          <w:szCs w:val="28"/>
        </w:rPr>
        <w:t>、其他：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  <w:lang w:val="zh-TW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各所、中心</w:t>
      </w:r>
      <w:r>
        <w:rPr>
          <w:rFonts w:hAnsi="Times New Roman" w:hint="eastAsia"/>
          <w:color w:val="auto"/>
          <w:sz w:val="28"/>
          <w:szCs w:val="28"/>
          <w:lang w:val="zh-TW"/>
        </w:rPr>
        <w:t>接獲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緊急突發狀況事件時，由各幕僚處、所中心</w:t>
      </w:r>
      <w:r>
        <w:rPr>
          <w:rFonts w:hAnsi="Times New Roman" w:hint="eastAsia"/>
          <w:color w:val="auto"/>
          <w:sz w:val="28"/>
          <w:szCs w:val="28"/>
          <w:lang w:val="zh-TW"/>
        </w:rPr>
        <w:t>應依程序逐級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回報</w:t>
      </w:r>
      <w:r>
        <w:rPr>
          <w:rFonts w:hAnsi="Times New Roman" w:hint="eastAsia"/>
          <w:color w:val="auto"/>
          <w:sz w:val="28"/>
          <w:szCs w:val="28"/>
          <w:lang w:val="zh-TW"/>
        </w:rPr>
        <w:t>值勤室及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中心辦理。</w:t>
      </w:r>
    </w:p>
    <w:p w:rsidR="00453C7F" w:rsidRPr="00EC7AC4" w:rsidRDefault="00453C7F" w:rsidP="00453C7F">
      <w:pPr>
        <w:pStyle w:val="Default"/>
        <w:spacing w:line="460" w:lineRule="exact"/>
        <w:ind w:left="893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  <w:lang w:val="zh-TW"/>
        </w:rPr>
        <w:t xml:space="preserve">   (二)院部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消防課若因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接獲突發狀況時，需派遣救護車、消防車執行公務時，應通報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中心，以利掌握及回報各級長官知悉。</w:t>
      </w:r>
    </w:p>
    <w:p w:rsidR="00453C7F" w:rsidRPr="00453C7F" w:rsidRDefault="00453C7F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53C7F" w:rsidRPr="00453C7F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42" w:rsidRDefault="00CD3642" w:rsidP="0097029D">
      <w:r>
        <w:separator/>
      </w:r>
    </w:p>
  </w:endnote>
  <w:endnote w:type="continuationSeparator" w:id="0">
    <w:p w:rsidR="00CD3642" w:rsidRDefault="00CD3642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42" w:rsidRDefault="00CD3642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3642" w:rsidRDefault="00CD36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42" w:rsidRPr="00565AED" w:rsidRDefault="00CD3642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578BA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578BA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42" w:rsidRDefault="00CD3642" w:rsidP="0097029D">
      <w:r>
        <w:separator/>
      </w:r>
    </w:p>
  </w:footnote>
  <w:footnote w:type="continuationSeparator" w:id="0">
    <w:p w:rsidR="00CD3642" w:rsidRDefault="00CD3642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A4AA5"/>
    <w:multiLevelType w:val="hybridMultilevel"/>
    <w:tmpl w:val="AB08CCB2"/>
    <w:lvl w:ilvl="0" w:tplc="CD3A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2098A"/>
    <w:multiLevelType w:val="hybridMultilevel"/>
    <w:tmpl w:val="FA9E4D0C"/>
    <w:lvl w:ilvl="0" w:tplc="A8AAED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222D18"/>
    <w:multiLevelType w:val="hybridMultilevel"/>
    <w:tmpl w:val="4204EA1E"/>
    <w:lvl w:ilvl="0" w:tplc="35C0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51056C"/>
    <w:multiLevelType w:val="hybridMultilevel"/>
    <w:tmpl w:val="5CF81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620E11"/>
    <w:multiLevelType w:val="hybridMultilevel"/>
    <w:tmpl w:val="7EB675EC"/>
    <w:lvl w:ilvl="0" w:tplc="2B721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5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6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0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12"/>
  </w:num>
  <w:num w:numId="8">
    <w:abstractNumId w:val="19"/>
  </w:num>
  <w:num w:numId="9">
    <w:abstractNumId w:val="15"/>
  </w:num>
  <w:num w:numId="10">
    <w:abstractNumId w:val="20"/>
  </w:num>
  <w:num w:numId="11">
    <w:abstractNumId w:val="1"/>
  </w:num>
  <w:num w:numId="12">
    <w:abstractNumId w:val="8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3047"/>
    <w:rsid w:val="00016259"/>
    <w:rsid w:val="000343C5"/>
    <w:rsid w:val="0004695C"/>
    <w:rsid w:val="00054BC1"/>
    <w:rsid w:val="00071887"/>
    <w:rsid w:val="00073AC7"/>
    <w:rsid w:val="000941AF"/>
    <w:rsid w:val="00094F08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288E"/>
    <w:rsid w:val="00134DC3"/>
    <w:rsid w:val="00135FF8"/>
    <w:rsid w:val="00146B90"/>
    <w:rsid w:val="001554F2"/>
    <w:rsid w:val="00160F59"/>
    <w:rsid w:val="00161A58"/>
    <w:rsid w:val="00167628"/>
    <w:rsid w:val="0018419D"/>
    <w:rsid w:val="00196791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508"/>
    <w:rsid w:val="00216B6C"/>
    <w:rsid w:val="002203C8"/>
    <w:rsid w:val="00230F00"/>
    <w:rsid w:val="0024055B"/>
    <w:rsid w:val="002435B7"/>
    <w:rsid w:val="002517A7"/>
    <w:rsid w:val="00262C9B"/>
    <w:rsid w:val="00285EAF"/>
    <w:rsid w:val="0029132E"/>
    <w:rsid w:val="002951A0"/>
    <w:rsid w:val="002B2738"/>
    <w:rsid w:val="002B51BD"/>
    <w:rsid w:val="002B665D"/>
    <w:rsid w:val="002C1443"/>
    <w:rsid w:val="002D07FF"/>
    <w:rsid w:val="00324D2E"/>
    <w:rsid w:val="00335553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32ED9"/>
    <w:rsid w:val="00441F32"/>
    <w:rsid w:val="004467F0"/>
    <w:rsid w:val="00446A73"/>
    <w:rsid w:val="00453C7F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02B5C"/>
    <w:rsid w:val="00511044"/>
    <w:rsid w:val="00522382"/>
    <w:rsid w:val="0052303D"/>
    <w:rsid w:val="00525C4F"/>
    <w:rsid w:val="00530DC2"/>
    <w:rsid w:val="0054240E"/>
    <w:rsid w:val="00546D66"/>
    <w:rsid w:val="00554EF4"/>
    <w:rsid w:val="005775FB"/>
    <w:rsid w:val="005832BA"/>
    <w:rsid w:val="00584EDD"/>
    <w:rsid w:val="005B2EDE"/>
    <w:rsid w:val="005C45CB"/>
    <w:rsid w:val="005F0FBD"/>
    <w:rsid w:val="005F2F9F"/>
    <w:rsid w:val="00615C99"/>
    <w:rsid w:val="0064004D"/>
    <w:rsid w:val="00640F9F"/>
    <w:rsid w:val="006416C1"/>
    <w:rsid w:val="006579C3"/>
    <w:rsid w:val="00661B27"/>
    <w:rsid w:val="00671952"/>
    <w:rsid w:val="00682FE8"/>
    <w:rsid w:val="00691143"/>
    <w:rsid w:val="006E7A8D"/>
    <w:rsid w:val="006F6B21"/>
    <w:rsid w:val="00701FE0"/>
    <w:rsid w:val="00713D88"/>
    <w:rsid w:val="007204A5"/>
    <w:rsid w:val="007223BD"/>
    <w:rsid w:val="00731742"/>
    <w:rsid w:val="00735530"/>
    <w:rsid w:val="007668F3"/>
    <w:rsid w:val="0078681A"/>
    <w:rsid w:val="00787DB8"/>
    <w:rsid w:val="00796920"/>
    <w:rsid w:val="007A51E2"/>
    <w:rsid w:val="007C022B"/>
    <w:rsid w:val="007C44A3"/>
    <w:rsid w:val="007D1AA3"/>
    <w:rsid w:val="007E5119"/>
    <w:rsid w:val="008028A7"/>
    <w:rsid w:val="00807098"/>
    <w:rsid w:val="0081060D"/>
    <w:rsid w:val="00814852"/>
    <w:rsid w:val="00822CCE"/>
    <w:rsid w:val="00824A2A"/>
    <w:rsid w:val="0083091D"/>
    <w:rsid w:val="00835ED0"/>
    <w:rsid w:val="008415AF"/>
    <w:rsid w:val="00853355"/>
    <w:rsid w:val="008627D9"/>
    <w:rsid w:val="0086519D"/>
    <w:rsid w:val="008739A9"/>
    <w:rsid w:val="008952B9"/>
    <w:rsid w:val="008A24FB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4F93"/>
    <w:rsid w:val="00976099"/>
    <w:rsid w:val="009A4F6A"/>
    <w:rsid w:val="009C11F1"/>
    <w:rsid w:val="009C27F1"/>
    <w:rsid w:val="009D77E1"/>
    <w:rsid w:val="009E5AE3"/>
    <w:rsid w:val="009F02DD"/>
    <w:rsid w:val="009F7783"/>
    <w:rsid w:val="00A07409"/>
    <w:rsid w:val="00A16A64"/>
    <w:rsid w:val="00A20A61"/>
    <w:rsid w:val="00A301AB"/>
    <w:rsid w:val="00A47C98"/>
    <w:rsid w:val="00A97A41"/>
    <w:rsid w:val="00AA4F8A"/>
    <w:rsid w:val="00AA5BB9"/>
    <w:rsid w:val="00AB190D"/>
    <w:rsid w:val="00AD3CFA"/>
    <w:rsid w:val="00AF7F82"/>
    <w:rsid w:val="00B02007"/>
    <w:rsid w:val="00B026B4"/>
    <w:rsid w:val="00B116F5"/>
    <w:rsid w:val="00B15EEC"/>
    <w:rsid w:val="00B17981"/>
    <w:rsid w:val="00B240C7"/>
    <w:rsid w:val="00B24BE3"/>
    <w:rsid w:val="00B3464D"/>
    <w:rsid w:val="00B41364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72ADF"/>
    <w:rsid w:val="00C83061"/>
    <w:rsid w:val="00CA1428"/>
    <w:rsid w:val="00CA5043"/>
    <w:rsid w:val="00CC0F91"/>
    <w:rsid w:val="00CC4344"/>
    <w:rsid w:val="00CD3642"/>
    <w:rsid w:val="00CF1926"/>
    <w:rsid w:val="00CF6FD5"/>
    <w:rsid w:val="00D0055C"/>
    <w:rsid w:val="00D07B9F"/>
    <w:rsid w:val="00D13764"/>
    <w:rsid w:val="00D41085"/>
    <w:rsid w:val="00D4169D"/>
    <w:rsid w:val="00D744BE"/>
    <w:rsid w:val="00D84E9D"/>
    <w:rsid w:val="00D86F6B"/>
    <w:rsid w:val="00D933BB"/>
    <w:rsid w:val="00D97FC3"/>
    <w:rsid w:val="00DD2D41"/>
    <w:rsid w:val="00DE0B13"/>
    <w:rsid w:val="00E002D1"/>
    <w:rsid w:val="00E23354"/>
    <w:rsid w:val="00E32C52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A5A82"/>
    <w:rsid w:val="00EC70C2"/>
    <w:rsid w:val="00ED0AD3"/>
    <w:rsid w:val="00EE196E"/>
    <w:rsid w:val="00EE2A81"/>
    <w:rsid w:val="00EE6063"/>
    <w:rsid w:val="00EF4E57"/>
    <w:rsid w:val="00F060CE"/>
    <w:rsid w:val="00F1085F"/>
    <w:rsid w:val="00F24C9C"/>
    <w:rsid w:val="00F37EA2"/>
    <w:rsid w:val="00F56172"/>
    <w:rsid w:val="00F578BA"/>
    <w:rsid w:val="00F659E7"/>
    <w:rsid w:val="00F73CB8"/>
    <w:rsid w:val="00F849EB"/>
    <w:rsid w:val="00FB1E93"/>
    <w:rsid w:val="00FC6948"/>
    <w:rsid w:val="00FD50F4"/>
    <w:rsid w:val="00FD6B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7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1BEF-9D2E-417E-B49E-FA9C6DEA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17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10</cp:revision>
  <cp:lastPrinted>2019-07-10T00:32:00Z</cp:lastPrinted>
  <dcterms:created xsi:type="dcterms:W3CDTF">2019-07-23T03:22:00Z</dcterms:created>
  <dcterms:modified xsi:type="dcterms:W3CDTF">2019-07-31T01:01:00Z</dcterms:modified>
</cp:coreProperties>
</file>