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81" w:rsidRPr="005C3938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國家中山科學研究院人力資源處</w:t>
      </w:r>
    </w:p>
    <w:p w:rsidR="00EE2A81" w:rsidRPr="005C3938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C3938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106年專案人力進用招考</w:t>
      </w:r>
      <w:r w:rsidRPr="005C3938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甄試簡章</w:t>
      </w:r>
    </w:p>
    <w:p w:rsidR="00494976" w:rsidRPr="005C3938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5C3938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106年專案人力進用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5C3938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5C3938" w:rsidRDefault="008B05B5" w:rsidP="008B05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bookmarkStart w:id="0" w:name="_GoBack"/>
      <w:bookmarkEnd w:id="0"/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依招考公告薪資總額基準表面議，惟薪資總額區分基本薪及變動薪，基本薪依公告職缺之限定學歷核給，其餘金額列入變動薪。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5C3938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494976" w:rsidRPr="005C3938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5C3938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5C3938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設有戶籍者。</w:t>
      </w:r>
    </w:p>
    <w:p w:rsidR="000B639A" w:rsidRPr="005C393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二、學、經歷：教育部評鑑合格之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</w:t>
      </w:r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大學辦理國外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9C11F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採認辦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」之資格)</w:t>
      </w:r>
    </w:p>
    <w:p w:rsidR="00CA5043" w:rsidRPr="005C3938" w:rsidRDefault="00CA5043" w:rsidP="00CA5043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(一)大學(含)以上學歷畢業。</w:t>
      </w:r>
    </w:p>
    <w:p w:rsidR="00CA5043" w:rsidRPr="005C3938" w:rsidRDefault="00CA5043" w:rsidP="00CA5043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043" w:rsidRPr="005C3938" w:rsidRDefault="00CA5043" w:rsidP="00CA5043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(三)若高於該職缺「學歷」，仍依員額需求表薪資範圍核薪。</w:t>
      </w:r>
    </w:p>
    <w:p w:rsidR="00CA5043" w:rsidRPr="005C3938" w:rsidRDefault="00CA5043" w:rsidP="00CA5043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(四)同等學力不予運用。</w:t>
      </w:r>
    </w:p>
    <w:p w:rsidR="00494976" w:rsidRPr="005C3938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三、其他限制：具有下列情形之一者，不得進用；若於進用後，本院始查知具下列限制條件者，因自始即未符合報考資格，本院得取消錄取資格，不得提出異議︰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(一)中國籍之大陸地區或港澳地區人士。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494976" w:rsidRPr="005C3938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494976" w:rsidRPr="005C3938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494976" w:rsidRPr="005C3938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5C3938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肆、報名時間及方式：</w:t>
      </w:r>
    </w:p>
    <w:p w:rsidR="00494976" w:rsidRPr="005C3938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F849EB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    (http://www.ncsist.org.tw)，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公告報名至11月24日止。</w:t>
      </w:r>
    </w:p>
    <w:p w:rsidR="000B639A" w:rsidRPr="005C393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="000B639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符合報考資格者，自行至本院網路徵才系統    (https://join.ncsist.org.tw)填寫個人資料及上傳履歷表、(貼妥照片，格式如附件2)、學歷、經歷、成績單、英文檢定證明、論文、期刊發表、證照、證書等相關資料後，選擇報考職缺並投遞履歷，各項資料並依序彙整在同一檔案(PDF檔)上傳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</w:t>
      </w:r>
      <w:r w:rsidR="0039390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以電子郵件、書面或簡訊</w:t>
      </w:r>
      <w:r w:rsidR="003F4C11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(可擇一)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六、若為本(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6)年度應屆畢業生或延畢生(報名甄試時尚未取得畢業證書者)，報名時得先不繳交畢業證書</w:t>
      </w:r>
      <w:r w:rsidR="001D515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，但需繳交學生證</w:t>
      </w:r>
      <w:r w:rsidR="001D515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查驗。前述人員錄取後，需於本院寄發通知日起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個月內(報到前)繳驗畢業證書，若無法於時限內繳驗，則取消錄取資格。</w:t>
      </w:r>
    </w:p>
    <w:p w:rsidR="00494976" w:rsidRPr="005C393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5C393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5C393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5C3938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報名資料未繳交齊全或無法辨識者，視同資格不符。各項資料依序彙整於同一檔案(PDF檔)上傳。</w:t>
      </w:r>
    </w:p>
    <w:p w:rsidR="00494976" w:rsidRPr="005C3938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494976" w:rsidRPr="005C3938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1D515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C3938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、報考所需之個人相關</w:t>
      </w:r>
      <w:r w:rsidR="001D515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掃描檔資料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成績單或英文檢定成績等，請參考簡章之員額需求表)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5C3938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C3938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若有繳交民營機構之經歷</w:t>
      </w:r>
      <w:r w:rsidR="000B56BA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5C3938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0B56B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身心障礙手冊(證明)正、反面影本。</w:t>
      </w:r>
    </w:p>
    <w:p w:rsidR="003F4C11" w:rsidRPr="005C3938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0B56B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請再</w:t>
      </w:r>
      <w:r w:rsidR="00494976" w:rsidRPr="005C39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戶口名簿影本或戶籍謄本</w:t>
      </w:r>
      <w:r w:rsidR="000B56B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影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本，並標記族別。</w:t>
      </w:r>
    </w:p>
    <w:p w:rsidR="00494976" w:rsidRPr="005C3938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5C3938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一、甄試時間：暫定106年</w:t>
      </w:r>
      <w:r w:rsidR="0004695C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月(實際甄試時間以甄試通知為準)。</w:t>
      </w:r>
    </w:p>
    <w:p w:rsidR="00494976" w:rsidRPr="005C3938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</w:t>
      </w:r>
      <w:r w:rsidR="009A4F6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院新新院區</w:t>
      </w:r>
      <w:r w:rsidR="009A4F6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(實際甄試地點以甄試通知為準)。</w:t>
      </w:r>
    </w:p>
    <w:p w:rsidR="00494976" w:rsidRPr="005C3938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三、甄試方式：</w:t>
      </w:r>
      <w:r w:rsidR="009A4F6A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494976" w:rsidRPr="005C3938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9A4F6A" w:rsidRPr="005C3938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9A4F6A" w:rsidRPr="005C3938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(一)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單項(書面審查/電腦實作/口試)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成績合格標準請參閱員額需求表，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格標準者不予錄取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4F6A" w:rsidRPr="005C3938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)總成績合格標準為70分(滿分100分)。</w:t>
      </w:r>
    </w:p>
    <w:p w:rsidR="009A4F6A" w:rsidRPr="005C3938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951A0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5C3938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5C3938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94976" w:rsidRPr="005C393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5C3938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CA504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總成績相同時：依序以口試平均成績、電腦實作成績、書面審查平均成績較高者為優先；遇所有成績均相同時，由需求單位決定錄取順序。</w:t>
      </w:r>
    </w:p>
    <w:p w:rsidR="00494976" w:rsidRPr="005C3938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494976" w:rsidRPr="005C3938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(一)備取人數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：以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2員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為限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E9D" w:rsidRPr="005C3938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</w:t>
      </w:r>
      <w:r w:rsidR="00B116F5" w:rsidRPr="005C3938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5C3938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5C3938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甄試結果預由本院於甄試後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一個月內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內寄發通知單(</w:t>
      </w:r>
      <w:r w:rsidR="00494976" w:rsidRPr="005C393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="00494976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9528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  <w:r w:rsidR="00E95283" w:rsidRPr="005C3938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116F5" w:rsidRPr="005C3938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5C3938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494976" w:rsidRPr="005C3938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494976" w:rsidRPr="005C3938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CA5043" w:rsidRPr="005C3938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聯絡人及分機：潘駿緯組長</w:t>
      </w:r>
      <w:r w:rsidR="00B24BE3"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>350866</w:t>
      </w:r>
    </w:p>
    <w:p w:rsidR="00CA5043" w:rsidRPr="005C3938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3"/>
          <w:szCs w:val="33"/>
        </w:rPr>
        <w:t xml:space="preserve">             </w:t>
      </w: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陳韋志先生350862</w:t>
      </w:r>
    </w:p>
    <w:p w:rsidR="00CA5043" w:rsidRPr="005C3938" w:rsidRDefault="00CA5043" w:rsidP="00CA5043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陳怡妃小姐350876</w:t>
      </w: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C3938" w:rsidRPr="005C3938" w:rsidTr="00E25267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 w:themeColor="text1"/>
                <w:sz w:val="34"/>
                <w:szCs w:val="34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院(人力資源處)106年專案人力進用</w:t>
            </w:r>
            <w:r w:rsidRPr="005C3938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C3938" w:rsidRPr="005C3938" w:rsidTr="00E25267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CA5043" w:rsidRPr="005C3938" w:rsidRDefault="00CA5043" w:rsidP="00E252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C39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5C3938" w:rsidRPr="005C3938" w:rsidTr="00E25267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新細明體" w:hAnsi="新細明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  <w:r w:rsidRPr="005C3938">
              <w:rPr>
                <w:rFonts w:ascii="新細明體" w:hAnsi="新細明體" w:hint="eastAsia"/>
                <w:color w:val="000000" w:themeColor="text1"/>
                <w:spacing w:val="-20"/>
              </w:rPr>
              <w:t>、</w:t>
            </w:r>
          </w:p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36,000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44,000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人力資源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1.人力資源、勞工(勞資)關係(勞動學)、企業管理等相</w:t>
            </w: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關系所畢業。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2.曾從事人力資源相關工作經驗3年(含)以上者為佳(需檢附相關工作經歷證明及勞保明細等資料)。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3.具備人力資源系統評估、規劃、設計等經驗者為佳(需檢附相關工作經歷證明及勞保明細等資料)。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4.曾於500人規模以上企業任職服務者為佳(需檢附相關工作經歷證明及勞保明細等資料)。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5.具備外語能力為佳(需檢附相關評鑑成績證明資料)。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6.投遞電子履歷時須檢附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以下證明文件之PDF檔供初審：(請依序整合成一個檔案，前3項缺件視同資格不符)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工作經歷分享簡報(格式請自行設計)。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大學(含以上)之各學年成績單。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碩士論文及人力資源相關研究報告或論著。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(4)其他人力資源相關證照或工作成果展示。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1.人力資源相關專案規劃與執行。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2.薪酬制度規劃與流程改善。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3.規劃年度人力資源需求計畫。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4.人力資源管理全功能業務發展規劃。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5.規劃人資制度優化作業。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6.建構人事服務整合作業。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7.人力資源系統評估、規劃、測試、建置與維護。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</w:t>
            </w:r>
          </w:p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</w:t>
            </w:r>
            <w:proofErr w:type="spellEnd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,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PowerPoint)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</w:tc>
      </w:tr>
      <w:tr w:rsidR="005C3938" w:rsidRPr="005C3938" w:rsidTr="00E25267">
        <w:trPr>
          <w:cantSplit/>
          <w:trHeight w:val="87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新細明體" w:hAnsi="新細明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  <w:r w:rsidRPr="005C3938">
              <w:rPr>
                <w:rFonts w:ascii="新細明體" w:hAnsi="新細明體" w:hint="eastAsia"/>
                <w:color w:val="000000" w:themeColor="text1"/>
                <w:spacing w:val="-20"/>
              </w:rPr>
              <w:t>、</w:t>
            </w:r>
          </w:p>
          <w:p w:rsidR="00CA5043" w:rsidRPr="005C3938" w:rsidRDefault="00CA5043" w:rsidP="00E2526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33,000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CA5043" w:rsidRPr="005C3938" w:rsidRDefault="00CA5043" w:rsidP="00E25267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人力資源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人力資源、企業管理、勞工關係等相關科系畢業。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2.曾從事人力資源相關工作經驗者為佳(需檢附相關工作經歷證明及勞保明細等資料)。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3.曾於500人規模以上企業任職服務者為佳(需檢附相關工作經歷證明及勞保明細等資料)。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4.投遞電子履歷時須檢附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以下證明文件之PDF檔供初審：(請依序整合成一個檔案，前2項缺件視同資格不符)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工作經歷分享簡報(格式請自行設計)。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大學(含以上)之各學年成績單。</w:t>
            </w:r>
          </w:p>
          <w:p w:rsidR="00CA5043" w:rsidRPr="005C3938" w:rsidRDefault="00CA5043" w:rsidP="00E25267">
            <w:pPr>
              <w:spacing w:line="320" w:lineRule="exact"/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/>
                <w:color w:val="000000" w:themeColor="text1"/>
              </w:rPr>
              <w:t>(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C3938">
              <w:rPr>
                <w:rFonts w:ascii="標楷體" w:eastAsia="標楷體" w:hAnsi="標楷體"/>
                <w:color w:val="000000" w:themeColor="text1"/>
              </w:rPr>
              <w:t>)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其他人力資源相關證照或工作成果展示(如已刊登之著作)。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1.辦理人力資源管理相關專案工作。</w:t>
            </w:r>
          </w:p>
          <w:p w:rsidR="00CA5043" w:rsidRPr="005C3938" w:rsidRDefault="00CA5043" w:rsidP="00E25267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2.瞭解並整合人力資源相關作業流程，推動E化作業以改善流程及提升效率。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5C393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</w:t>
            </w:r>
            <w:proofErr w:type="spellEnd"/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,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PowerPoint)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口試30%</w:t>
            </w:r>
          </w:p>
          <w:p w:rsidR="00CA5043" w:rsidRPr="005C3938" w:rsidRDefault="00CA5043" w:rsidP="00E2526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</w:tc>
      </w:tr>
      <w:tr w:rsidR="005C3938" w:rsidRPr="005C3938" w:rsidTr="00E25267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43" w:rsidRPr="005C3938" w:rsidRDefault="00CA5043" w:rsidP="00E2526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合計：3員</w:t>
            </w:r>
          </w:p>
        </w:tc>
      </w:tr>
    </w:tbl>
    <w:p w:rsidR="0041295F" w:rsidRPr="005C3938" w:rsidRDefault="0041295F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295F" w:rsidRPr="005C3938" w:rsidRDefault="0041295F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295F" w:rsidRPr="005C3938" w:rsidRDefault="0041295F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6D66" w:rsidRPr="005C3938" w:rsidRDefault="00546D6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1364" w:rsidRPr="005C3938" w:rsidRDefault="00B4136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5C3938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F4C11"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5C3938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C3938" w:rsidRPr="005C3938" w:rsidTr="002D1AC1">
        <w:trPr>
          <w:trHeight w:val="333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32"/>
        </w:trPr>
        <w:tc>
          <w:tcPr>
            <w:tcW w:w="2007" w:type="dxa"/>
            <w:gridSpan w:val="2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5C3938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5C3938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248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165"/>
        </w:trPr>
        <w:tc>
          <w:tcPr>
            <w:tcW w:w="10174" w:type="dxa"/>
            <w:gridSpan w:val="16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59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384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5C3938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有在中科院任職之三親等親屬及朋友者請填寫以下欄位    □否 以下欄位不需填寫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5C3938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5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86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C3938" w:rsidRPr="005C3938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C3938" w:rsidRPr="005C3938" w:rsidTr="002D1AC1">
        <w:trPr>
          <w:trHeight w:val="421"/>
        </w:trPr>
        <w:tc>
          <w:tcPr>
            <w:tcW w:w="1003" w:type="dxa"/>
            <w:vMerge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5C3938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5C3938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C393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5C3938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C393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C3938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5C3938" w:rsidRPr="005C3938" w:rsidTr="002D1AC1">
        <w:trPr>
          <w:trHeight w:val="475"/>
        </w:trPr>
        <w:tc>
          <w:tcPr>
            <w:tcW w:w="9975" w:type="dxa"/>
            <w:vAlign w:val="center"/>
          </w:tcPr>
          <w:p w:rsidR="00B41364" w:rsidRPr="005C3938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C393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C39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3938" w:rsidRPr="005C3938" w:rsidTr="002D1AC1">
        <w:trPr>
          <w:trHeight w:val="12285"/>
        </w:trPr>
        <w:tc>
          <w:tcPr>
            <w:tcW w:w="9975" w:type="dxa"/>
          </w:tcPr>
          <w:p w:rsidR="00B41364" w:rsidRPr="005C3938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5C3938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C3938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5C3938" w:rsidRDefault="00B41364" w:rsidP="00B41364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依進用員額需求表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C39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畢業證書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B41364" w:rsidRPr="005C3938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5C3938">
        <w:rPr>
          <w:rFonts w:ascii="標楷體" w:eastAsia="標楷體" w:hAnsi="標楷體" w:hint="eastAsia"/>
          <w:color w:val="000000" w:themeColor="text1"/>
        </w:rPr>
        <w:t>碩、博士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C3938">
        <w:rPr>
          <w:rFonts w:ascii="標楷體" w:eastAsia="標楷體" w:hAnsi="標楷體" w:hint="eastAsia"/>
          <w:color w:val="000000" w:themeColor="text1"/>
        </w:rPr>
        <w:t>圖檔)</w:t>
      </w:r>
    </w:p>
    <w:p w:rsidR="00B41364" w:rsidRPr="005C393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Fonts w:ascii="標楷體" w:eastAsia="標楷體" w:hAnsi="標楷體" w:hint="eastAsia"/>
          <w:color w:val="000000" w:themeColor="text1"/>
        </w:rPr>
        <w:t>工作經歷證明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B41364" w:rsidRPr="005C3938" w:rsidRDefault="00B41364" w:rsidP="00B413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C3938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B41364" w:rsidRPr="005C3938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B41364" w:rsidRPr="005C3938" w:rsidRDefault="00B41364" w:rsidP="00B4136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3938">
        <w:rPr>
          <w:rFonts w:ascii="標楷體" w:eastAsia="標楷體" w:hAnsi="標楷體" w:hint="eastAsia"/>
          <w:color w:val="000000" w:themeColor="text1"/>
        </w:rPr>
        <w:t>七、其它補充資料或特殊需求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C3938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C393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C393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B41364" w:rsidRPr="005C3938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B41364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209A0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209A0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6F0A"/>
    <w:rsid w:val="00016259"/>
    <w:rsid w:val="000343C5"/>
    <w:rsid w:val="0004695C"/>
    <w:rsid w:val="00073AC7"/>
    <w:rsid w:val="000827A5"/>
    <w:rsid w:val="000941AF"/>
    <w:rsid w:val="00094F08"/>
    <w:rsid w:val="000A58B7"/>
    <w:rsid w:val="000B56BA"/>
    <w:rsid w:val="000B639A"/>
    <w:rsid w:val="000F4768"/>
    <w:rsid w:val="000F5E47"/>
    <w:rsid w:val="00100393"/>
    <w:rsid w:val="001017D0"/>
    <w:rsid w:val="00111C5C"/>
    <w:rsid w:val="00114332"/>
    <w:rsid w:val="0012447E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5155"/>
    <w:rsid w:val="001E3F73"/>
    <w:rsid w:val="001E7724"/>
    <w:rsid w:val="00216B6C"/>
    <w:rsid w:val="00230F00"/>
    <w:rsid w:val="002517A7"/>
    <w:rsid w:val="00262C9B"/>
    <w:rsid w:val="002951A0"/>
    <w:rsid w:val="002B665D"/>
    <w:rsid w:val="00324D2E"/>
    <w:rsid w:val="003521A1"/>
    <w:rsid w:val="00357660"/>
    <w:rsid w:val="00361C8F"/>
    <w:rsid w:val="00364EDB"/>
    <w:rsid w:val="00371D61"/>
    <w:rsid w:val="0039390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500318"/>
    <w:rsid w:val="00511044"/>
    <w:rsid w:val="00522382"/>
    <w:rsid w:val="0052303D"/>
    <w:rsid w:val="00530DC2"/>
    <w:rsid w:val="0054240E"/>
    <w:rsid w:val="00546D66"/>
    <w:rsid w:val="005832BA"/>
    <w:rsid w:val="005B2EDE"/>
    <w:rsid w:val="005C3938"/>
    <w:rsid w:val="005F0FBD"/>
    <w:rsid w:val="005F2F9F"/>
    <w:rsid w:val="00615C99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87DB8"/>
    <w:rsid w:val="00796920"/>
    <w:rsid w:val="007C022B"/>
    <w:rsid w:val="008028A7"/>
    <w:rsid w:val="00807098"/>
    <w:rsid w:val="0081060D"/>
    <w:rsid w:val="00824A2A"/>
    <w:rsid w:val="0083091D"/>
    <w:rsid w:val="008415AF"/>
    <w:rsid w:val="00853355"/>
    <w:rsid w:val="008739A9"/>
    <w:rsid w:val="008952B9"/>
    <w:rsid w:val="008B05B5"/>
    <w:rsid w:val="008B7F0C"/>
    <w:rsid w:val="008D7880"/>
    <w:rsid w:val="008E31DD"/>
    <w:rsid w:val="008F3C08"/>
    <w:rsid w:val="0090283D"/>
    <w:rsid w:val="0090554C"/>
    <w:rsid w:val="0091439A"/>
    <w:rsid w:val="0091561B"/>
    <w:rsid w:val="009209A0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20A61"/>
    <w:rsid w:val="00A47C98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A5043"/>
    <w:rsid w:val="00CF6FD5"/>
    <w:rsid w:val="00D13764"/>
    <w:rsid w:val="00D4169D"/>
    <w:rsid w:val="00D84E9D"/>
    <w:rsid w:val="00D86F6B"/>
    <w:rsid w:val="00D933BB"/>
    <w:rsid w:val="00D97FC3"/>
    <w:rsid w:val="00DD2D41"/>
    <w:rsid w:val="00DE0B13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C70C2"/>
    <w:rsid w:val="00ED0AD3"/>
    <w:rsid w:val="00EE196E"/>
    <w:rsid w:val="00EE2A81"/>
    <w:rsid w:val="00EE6063"/>
    <w:rsid w:val="00EF4E57"/>
    <w:rsid w:val="00F24C9C"/>
    <w:rsid w:val="00F56172"/>
    <w:rsid w:val="00F659E7"/>
    <w:rsid w:val="00F73CB8"/>
    <w:rsid w:val="00F849EB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196F-654C-44E2-9788-103A27F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yifei</cp:lastModifiedBy>
  <cp:revision>3</cp:revision>
  <cp:lastPrinted>2017-11-16T00:35:00Z</cp:lastPrinted>
  <dcterms:created xsi:type="dcterms:W3CDTF">2017-11-16T00:43:00Z</dcterms:created>
  <dcterms:modified xsi:type="dcterms:W3CDTF">2017-11-16T00:57:00Z</dcterms:modified>
</cp:coreProperties>
</file>