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AC" w:rsidRPr="00FD253C" w:rsidRDefault="000225AC" w:rsidP="00714879">
      <w:pPr>
        <w:spacing w:afterLines="50" w:after="180" w:line="600" w:lineRule="exact"/>
        <w:jc w:val="center"/>
        <w:rPr>
          <w:rFonts w:ascii="標楷體" w:eastAsia="標楷體" w:hAnsi="標楷體"/>
          <w:b/>
          <w:bCs/>
          <w:color w:val="000000" w:themeColor="text1"/>
          <w:spacing w:val="-20"/>
          <w:sz w:val="48"/>
          <w:szCs w:val="48"/>
        </w:rPr>
      </w:pPr>
      <w:r w:rsidRPr="00FD253C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國家中山科學研究院電子系統研究所</w:t>
      </w:r>
    </w:p>
    <w:p w:rsidR="000225AC" w:rsidRPr="00FD253C" w:rsidRDefault="000225AC" w:rsidP="00714879">
      <w:pPr>
        <w:spacing w:afterLines="50" w:after="180" w:line="600" w:lineRule="exact"/>
        <w:jc w:val="center"/>
        <w:rPr>
          <w:rFonts w:ascii="標楷體" w:eastAsia="標楷體" w:hAnsi="標楷體"/>
          <w:b/>
          <w:bCs/>
          <w:color w:val="000000" w:themeColor="text1"/>
          <w:spacing w:val="-20"/>
          <w:sz w:val="48"/>
          <w:szCs w:val="48"/>
        </w:rPr>
      </w:pPr>
      <w:r w:rsidRPr="00FD253C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106年第二階段人力進用招考</w:t>
      </w:r>
      <w:r w:rsidRPr="00FD253C">
        <w:rPr>
          <w:rFonts w:ascii="標楷體" w:eastAsia="標楷體" w:hAnsi="標楷體" w:hint="eastAsia"/>
          <w:b/>
          <w:color w:val="000000" w:themeColor="text1"/>
          <w:spacing w:val="-20"/>
          <w:sz w:val="48"/>
          <w:szCs w:val="48"/>
        </w:rPr>
        <w:t>甄試簡章</w:t>
      </w:r>
    </w:p>
    <w:p w:rsidR="000225AC" w:rsidRPr="00FD253C" w:rsidRDefault="000225AC" w:rsidP="00714879">
      <w:pPr>
        <w:pStyle w:val="ae"/>
        <w:spacing w:beforeLines="50" w:before="180" w:after="0" w:line="480" w:lineRule="exact"/>
        <w:ind w:leftChars="0" w:left="0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壹、員額需求：</w:t>
      </w:r>
    </w:p>
    <w:p w:rsidR="000225AC" w:rsidRPr="00FD253C" w:rsidRDefault="000225AC" w:rsidP="002A66B5">
      <w:pPr>
        <w:pStyle w:val="ae"/>
        <w:spacing w:after="0" w:line="48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需求全時工作人員研發類3</w:t>
      </w:r>
      <w:r w:rsidR="00C81675"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6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員、技術類27員，共計6</w:t>
      </w:r>
      <w:r w:rsidR="002E013C"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3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，依「</w:t>
      </w: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國家中山科學研究院電子系統研究所106年第二階段人力進用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員額需求表」辦理（如附件1）。</w:t>
      </w:r>
    </w:p>
    <w:p w:rsidR="000225AC" w:rsidRPr="00FD253C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貳、薪資及待遇：</w:t>
      </w:r>
    </w:p>
    <w:p w:rsidR="000225AC" w:rsidRPr="00FD253C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一、薪資：依招考公告薪資總額基準表面議，惟薪資總額區分基本薪及變動薪，基本薪依公告職缺之限定學歷核給，其餘金額列入變動薪。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二、福利、待遇： 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(一)享勞保、健保及依勞工退休金條例第14條按月提繳退休金。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(二)可申請員工宿舍。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(三)年終工作獎金之發放，依本院訂頒之「年終工作獎金發放作業規定」及「員工工作規則」辦理。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(四)因任務需要超時工作，依本院「員工工作規則」辦理。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(五)詳細待遇及權利義務內容於本院「勞動契約」訂定之。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(六)支領退休俸之退伍軍士官再任本院員工，依「陸海空軍軍官服役條例」第32條規定及立法院決議事項(按所任職務薪資減月退休俸減優存利息之差額支給)辦理。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(七)公務人員退休人員再任本院員工，依「公務人員退休法及其施行細則」規定辦理。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(八)退休教職員再任本院員工，依「學校教職員退休條例及其施行細則」規定辦理。</w:t>
      </w:r>
    </w:p>
    <w:p w:rsidR="000225AC" w:rsidRPr="00FD253C" w:rsidRDefault="000225AC" w:rsidP="00714879">
      <w:pPr>
        <w:spacing w:beforeLines="50" w:before="180"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參、報考資格：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一、國籍：具中華民國國籍，並在臺灣、澎湖、金門、馬祖地區設有戶籍者。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二、學、經歷：教育部評鑑合格之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各大學院校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相關系所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畢業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(持國外學歷者須符合教育部頒「大學辦理國外學歷採認辦法」之資格)。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(一)研發類：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國內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、外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各大學院校理、工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學院碩士/博士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畢業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其學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者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。學歷認定以員額需求表所需學歷之畢業證書記載為準，如非理、工學院畢業者，其理工相關課程學分需超過總學分三分之二以上，同時論文題目需與理、工相關，且為本院研發任務所需之專長；前述理、工相關課程學分需超過總學分三分之二以上之規定，可檢具論文、成績單及學校開立證明書認定，或檢具學分證明資料由本院專業單位審查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2.非理工學院之特殊領域相關系所碩士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(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含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)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以上學歷畢業之特殊人才，依本院「特殊領域人才進用作業規定」(如附件2)審認。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3.同等學力不予運用。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4.報考人員若高於該職缺「學歷」，仍依員額需求表薪資範圍核薪。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(二)技術類：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1.專科(含)以上學歷畢業。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學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者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3.同等學力不予運用。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4.報考人員若高於該職缺「學歷」，仍依員額需求表薪資範圍核薪。</w:t>
      </w:r>
    </w:p>
    <w:p w:rsidR="000225AC" w:rsidRPr="00FD253C" w:rsidRDefault="000225AC" w:rsidP="002A66B5">
      <w:pPr>
        <w:pStyle w:val="ad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三、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其他限制：</w:t>
      </w: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具有下列情形之一者，不得辦理進用；若於進用後，本院始查知具下列限制條件者，因自始即未符合報考資格，本院得取消錄取資格，並不得提出異議︰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(一)大陸地區人民、香港居民或澳門居民。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(二)無行為能力或限制行為能力者。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(三)曾因違反毒品危害防制條例案件，受觀察勒戒、強制戒治及刑之宣告者。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(四)犯內亂、外患、貪污罪及違反國家機密保護法，經判決有罪者。惟情節輕微且經宣告緩刑者，不在此限。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(五)曾犯前款以外之罪，經判處有期徒刑以上之刑，尚未執行或執行未完畢者。惟情節輕微且經宣告緩刑者，不在此限。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(六)因案被通緝或在羈押、管收中。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(七)依法停止任用者。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(八)褫奪公權尚未復權者。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(九)受監護宣告尚未撤銷者。</w:t>
      </w:r>
    </w:p>
    <w:p w:rsidR="000225AC" w:rsidRPr="00FD253C" w:rsidRDefault="000225AC" w:rsidP="002A66B5">
      <w:pPr>
        <w:pStyle w:val="ad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(十)於本院服務期間，因有損本院行為，遭解僱或以不勝任人員資遣者。</w:t>
      </w:r>
    </w:p>
    <w:p w:rsidR="000225AC" w:rsidRPr="00FD253C" w:rsidRDefault="000225AC" w:rsidP="002A66B5">
      <w:pPr>
        <w:pStyle w:val="ad"/>
        <w:spacing w:line="480" w:lineRule="exact"/>
        <w:ind w:left="1440" w:hangingChars="300" w:hanging="96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(十一)本院各級主管之配偶及三親等以內血親、姻親，在其主管單位中應迴避任用。</w:t>
      </w:r>
    </w:p>
    <w:p w:rsidR="000225AC" w:rsidRPr="00FD253C" w:rsidRDefault="000225AC" w:rsidP="002A66B5">
      <w:pPr>
        <w:snapToGrid w:val="0"/>
        <w:spacing w:line="480" w:lineRule="exact"/>
        <w:ind w:leftChars="200" w:left="1440" w:hangingChars="300" w:hanging="96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(十二)因品德、操守或違反資安規定遭任職單位核予大過(含)以上之懲罰者。</w:t>
      </w:r>
    </w:p>
    <w:p w:rsidR="000225AC" w:rsidRPr="00FD253C" w:rsidRDefault="000225AC" w:rsidP="00714879">
      <w:pPr>
        <w:snapToGrid w:val="0"/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肆、報名時間及方式：</w:t>
      </w:r>
    </w:p>
    <w:p w:rsidR="000225AC" w:rsidRPr="00FD253C" w:rsidRDefault="000225AC" w:rsidP="002A66B5">
      <w:pPr>
        <w:snapToGrid w:val="0"/>
        <w:spacing w:line="480" w:lineRule="exact"/>
        <w:ind w:leftChars="100" w:left="5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一、甄試簡章刊登於本院全球資訊網(</w:t>
      </w:r>
      <w:hyperlink r:id="rId9" w:history="1">
        <w:r w:rsidRPr="00FD253C">
          <w:rPr>
            <w:rStyle w:val="af0"/>
            <w:rFonts w:ascii="標楷體" w:eastAsia="標楷體" w:hAnsi="標楷體" w:hint="eastAsia"/>
            <w:color w:val="000000" w:themeColor="text1"/>
            <w:sz w:val="32"/>
            <w:szCs w:val="32"/>
          </w:rPr>
          <w:t>http://www.ncsist.org.tw</w:t>
        </w:r>
      </w:hyperlink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</w:p>
    <w:p w:rsidR="000225AC" w:rsidRPr="00FD253C" w:rsidRDefault="000225AC" w:rsidP="00A50023">
      <w:pPr>
        <w:snapToGrid w:val="0"/>
        <w:spacing w:line="480" w:lineRule="exact"/>
        <w:ind w:leftChars="295" w:left="878" w:hangingChars="53" w:hanging="17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公告日期至107年</w:t>
      </w:r>
      <w:r w:rsidR="00895B47"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4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月</w:t>
      </w:r>
      <w:r w:rsidR="000B7894"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13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日止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二、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ab/>
        <w:t>符合報考資格者，需至本院網路徵才系統(https://join.ncsist.org.tw)填寫個人資料及上傳履歷表(貼妥照片，格式如附件3)、學歷、經歷、成績單、英文檢定證明、論文、期刊發表、證照、證書等相關資料後，選擇報考職缺並投遞履歷，各項資料並依序彙整在同一檔案(PDF檔)上傳。</w:t>
      </w:r>
    </w:p>
    <w:p w:rsidR="000225AC" w:rsidRPr="00FD253C" w:rsidRDefault="000225AC" w:rsidP="00A50023">
      <w:pPr>
        <w:snapToGrid w:val="0"/>
        <w:spacing w:line="480" w:lineRule="exact"/>
        <w:ind w:leftChars="99" w:left="705" w:hangingChars="146" w:hanging="467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三、需求單位於本院徵才系統資料庫搜尋並篩選符合報考資格者後，辦理書面審查(或資格審查)。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四、報考人員經書面審查 (或資格審查)合格者，需求單位以電子郵件或簡訊通知參加甄試。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五、不接受紙本及現場報名甄試。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</w:rPr>
        <w:t>六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、若為本年度應屆畢業生或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延畢生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(報名甄試時尚未取得畢業證書者)，報名時得先不繳交畢業證書，但需繳交學生證掃描檔查驗。前述人員錄取後，需於報到前繳驗畢業證書，若無法於時限內繳驗，則取消錄取資格。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七、歡迎具身心障礙身分或原住民族身分，且符合報考資格者報名參加甄試，並於人才資料庫登錄資料時註記。</w:t>
      </w:r>
    </w:p>
    <w:p w:rsidR="000225AC" w:rsidRPr="00FD253C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sz w:val="32"/>
          <w:szCs w:val="32"/>
          <w:lang w:val="zh-TW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八、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為提供本院聘雇員工職類轉換管道，本次招考開放院內符合報考資格之員工，可報名參加甄試。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本院員工報名甄試者，不可報考同一職類，且需經單位一級主管同意後(報名申請表如附件4)，於本院網路徵才系統完成報名。另</w:t>
      </w:r>
      <w:r w:rsidRPr="00FD253C">
        <w:rPr>
          <w:rFonts w:ascii="標楷體" w:eastAsia="標楷體" w:hAnsi="標楷體" w:cs="標楷體" w:hint="eastAsia"/>
          <w:color w:val="000000" w:themeColor="text1"/>
          <w:sz w:val="32"/>
          <w:szCs w:val="32"/>
          <w:lang w:val="zh-TW"/>
        </w:rPr>
        <w:t>當事人需填具工作經歷(非職稱)後，由該工作經歷任職單位二級主管核章，無需檢附勞保明細表。</w:t>
      </w:r>
    </w:p>
    <w:p w:rsidR="000225AC" w:rsidRPr="00FD253C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伍、報名應檢附資料：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報名資料未繳交齊全或資料內容無法辨識者，視同資格不符。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各項報名資料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請掃描後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依序彙整在同一檔案(PDF檔)上傳。</w:t>
      </w:r>
    </w:p>
    <w:p w:rsidR="000225AC" w:rsidRPr="00FD253C" w:rsidRDefault="000225AC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r w:rsidRPr="00FD253C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履歷表(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如附件3，請參考填寫範例填寫）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並依誠信原則，確實填寫在本院服務之親屬及朋友關係，若未誠實填寫而錄取，本院得予不經預告終止契約解除聘雇。</w:t>
      </w:r>
    </w:p>
    <w:p w:rsidR="000225AC" w:rsidRPr="00FD253C" w:rsidRDefault="000225AC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二、</w:t>
      </w:r>
      <w:r w:rsidRPr="00FD253C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符合報考學歷之畢業證書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  <w:bookmarkStart w:id="0" w:name="_GoBack"/>
      <w:bookmarkEnd w:id="0"/>
    </w:p>
    <w:p w:rsidR="000225AC" w:rsidRPr="00FD253C" w:rsidRDefault="000225AC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三、報考所需之個人相關資料(如：工作經歷證明、證照、</w:t>
      </w:r>
      <w:r w:rsidRPr="0060653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成績單</w:t>
      </w:r>
      <w:r w:rsidR="00A82FBC"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英文檢定成績</w:t>
      </w:r>
      <w:r w:rsidR="00A82FBC"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或論文摘要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等，</w:t>
      </w:r>
      <w:r w:rsidRPr="0060653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請參考簡章之員額需求表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0225AC" w:rsidRPr="00FD253C" w:rsidRDefault="000225AC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四、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提供工作經歷證明者，格式不限，但需由公司蓋章認可，內容需註明從事之工作內容(非職稱)及任職時間。</w:t>
      </w:r>
    </w:p>
    <w:p w:rsidR="000225AC" w:rsidRPr="00FD253C" w:rsidRDefault="000225AC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五、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若有繳交民營機構之工作經歷證明，需再檢附「勞保明細表」，未檢附勞保明細表者，該工作經歷不予認可。</w:t>
      </w:r>
    </w:p>
    <w:p w:rsidR="000225AC" w:rsidRPr="00FD253C" w:rsidRDefault="000225AC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六、具身心障礙身分者，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檢附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身心障礙手冊(證明)正、反面。</w:t>
      </w:r>
    </w:p>
    <w:p w:rsidR="000225AC" w:rsidRPr="00FD253C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七、具原住民族身分者，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檢附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戶口名簿或戶籍謄本，並標記族別。</w:t>
      </w:r>
    </w:p>
    <w:p w:rsidR="000225AC" w:rsidRPr="00FD253C" w:rsidRDefault="000225AC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八、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主管核章之申請表正本(僅本院同仁需繳交)。</w:t>
      </w:r>
    </w:p>
    <w:p w:rsidR="000225AC" w:rsidRPr="00FD253C" w:rsidRDefault="000225AC" w:rsidP="006C35B2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九、</w:t>
      </w:r>
      <w:r w:rsidRPr="00FD253C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履歷表補充附表(格式如附件5)、碩士(含)以上論文摘要皆將作為甄試及薪資核敍重要參考依據，為免影響個人權益，請應試者務必詳實填寫與檢附，</w:t>
      </w:r>
      <w:r w:rsidR="00895B47" w:rsidRPr="00FD253C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惟</w:t>
      </w:r>
      <w:r w:rsidRPr="00FD253C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此兩項資料如未繳交不影響報名資格</w:t>
      </w:r>
      <w:r w:rsidRPr="00FD253C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0225AC" w:rsidRPr="00FD253C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陸、甄試時間、地點及方式：</w:t>
      </w:r>
    </w:p>
    <w:p w:rsidR="000225AC" w:rsidRPr="00FD253C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一、甄試日期及時間：暫定107年5月(實際甄試時間以甄試通知為準)。</w:t>
      </w:r>
    </w:p>
    <w:p w:rsidR="000225AC" w:rsidRPr="00FD253C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二、甄試地點：暫定本院龍門院區(實際甄試地點以甄試通知單為準)。</w:t>
      </w:r>
    </w:p>
    <w:p w:rsidR="000225AC" w:rsidRPr="00FD253C" w:rsidRDefault="000225AC" w:rsidP="002A083C">
      <w:pPr>
        <w:snapToGrid w:val="0"/>
        <w:spacing w:line="480" w:lineRule="exact"/>
        <w:ind w:leftChars="100" w:left="2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三、甄試方式：</w:t>
      </w:r>
      <w:r w:rsidR="002A083C"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</w:t>
      </w:r>
      <w:r w:rsidR="002A083C"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實際甄試方式以甄試通知為準</w:t>
      </w:r>
      <w:r w:rsidR="002A083C"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(一)研發類：</w:t>
      </w:r>
      <w:r w:rsidR="002A083C" w:rsidRPr="00FD253C">
        <w:rPr>
          <w:rFonts w:ascii="標楷體" w:eastAsia="標楷體" w:hAnsi="標楷體"/>
          <w:color w:val="000000" w:themeColor="text1"/>
          <w:sz w:val="32"/>
          <w:szCs w:val="32"/>
        </w:rPr>
        <w:t xml:space="preserve"> 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trike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1.初試：甄試科目及配分請參閱員額需求表。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2.複試：口試作業。</w:t>
      </w:r>
    </w:p>
    <w:p w:rsidR="00252F24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(二)</w:t>
      </w:r>
      <w:r w:rsidR="001B2F4C"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技術類：</w:t>
      </w:r>
    </w:p>
    <w:p w:rsidR="00252F24" w:rsidRPr="00FD253C" w:rsidRDefault="00252F24" w:rsidP="00252F24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1.</w:t>
      </w:r>
      <w:r w:rsidR="001B2F4C"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甄試科目、</w:t>
      </w:r>
      <w:r w:rsidR="000225AC"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配分請參閱員額需求表。</w:t>
      </w:r>
    </w:p>
    <w:p w:rsidR="000225AC" w:rsidRPr="00FD253C" w:rsidRDefault="00252F24" w:rsidP="00252F24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筆試參考書籍</w:t>
      </w:r>
      <w:r w:rsidR="00B6529E"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如附件</w:t>
      </w:r>
      <w:r w:rsidR="000B7894"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6</w:t>
      </w:r>
      <w:r w:rsidR="000B7894"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FD253C" w:rsidRDefault="000225AC" w:rsidP="00C85DD7">
      <w:pPr>
        <w:pStyle w:val="a3"/>
        <w:spacing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柒、錄取標準：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一、甄試合格標準： 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(一)初試單項(書面審查/口試/實作/筆試)成績合格標準請參閱員額需求表，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未達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合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格標準者不予錄取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(二)複試(口試)合格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標準為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70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分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(滿分100分)。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(三)初、複試總成績合格標準為70分(滿分100分)。</w:t>
      </w:r>
    </w:p>
    <w:p w:rsidR="000225AC" w:rsidRPr="00FD253C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(四)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如有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其中一項甄試項目缺考者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，不予計算總分，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且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不予錄取。</w:t>
      </w:r>
    </w:p>
    <w:p w:rsidR="000225AC" w:rsidRPr="00FD253C" w:rsidRDefault="000225AC" w:rsidP="0003738F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二、成績排序：</w:t>
      </w:r>
    </w:p>
    <w:p w:rsidR="000225AC" w:rsidRPr="00FD253C" w:rsidRDefault="000225AC" w:rsidP="0003738F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(一)以總成績高低依序錄取。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1.研發類：總成績為複試(口試)平均成績。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2.技術類：總成績為各單項成績依比例計算後加總。</w:t>
      </w:r>
    </w:p>
    <w:p w:rsidR="000225AC" w:rsidRPr="00FD253C" w:rsidRDefault="000225AC" w:rsidP="0003738F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(二)總成績相同時：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1.研發類：依序以初試總成績、口試平均成績、書面審查平均成績較高者為優先；遇所有成績均相同時，由需求單位決定錄取順序。</w:t>
      </w:r>
    </w:p>
    <w:p w:rsidR="000225AC" w:rsidRPr="00FD253C" w:rsidRDefault="000225AC" w:rsidP="002A66B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2.技術類：依序以實作平均成績/筆試成績(若採二者併行，則依序以實作平均成績為優先，筆試成績次之)、口試平均成績較高者為優先；遇所有成績均相同時，由需求單位決定錄取順序。</w:t>
      </w:r>
    </w:p>
    <w:p w:rsidR="000225AC" w:rsidRPr="00FD253C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三、備取人數及儲備期限：</w:t>
      </w:r>
    </w:p>
    <w:p w:rsidR="000225AC" w:rsidRPr="00FD253C" w:rsidRDefault="000225AC" w:rsidP="00E5608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(一)招考員額4員以下：備取人數以2員為限。</w:t>
      </w:r>
    </w:p>
    <w:p w:rsidR="000225AC" w:rsidRPr="00FD253C" w:rsidRDefault="000225AC" w:rsidP="00E5608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(二)招考員額5員以上：備取人數以3員為限。</w:t>
      </w:r>
    </w:p>
    <w:p w:rsidR="000225AC" w:rsidRPr="00FD253C" w:rsidRDefault="000225AC" w:rsidP="00E5608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(三)備取人員儲備期限自甄試結果奉權責長官核批次日起4個月內有效。</w:t>
      </w:r>
    </w:p>
    <w:p w:rsidR="000225AC" w:rsidRPr="00FD253C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捌、錄取通知：</w:t>
      </w:r>
    </w:p>
    <w:p w:rsidR="000225AC" w:rsidRPr="00FD253C" w:rsidRDefault="000225AC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一、甄試結果預由本院於甄試後一個月內寄發通知單(</w:t>
      </w:r>
      <w:r w:rsidRPr="00FD253C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或以電子郵件通知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)，各職缺錄取情形不予公告。</w:t>
      </w:r>
    </w:p>
    <w:p w:rsidR="000225AC" w:rsidRPr="00FD253C" w:rsidRDefault="000225AC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二、人員進用：錄取人員參加權利義務說明會後，再辦理報到作業。錄取人員試用</w:t>
      </w: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t>3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個月，試用期間經考核為不適任人員，予以資遣並核予資遣費。</w:t>
      </w:r>
    </w:p>
    <w:p w:rsidR="000225AC" w:rsidRPr="00FD253C" w:rsidRDefault="000225AC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三、人員錄取或遞補後，其他招考職缺之錄取或遞補皆需自動放棄。</w:t>
      </w:r>
    </w:p>
    <w:p w:rsidR="000225AC" w:rsidRPr="00FD253C" w:rsidRDefault="000225AC" w:rsidP="00033347">
      <w:pPr>
        <w:spacing w:beforeLines="50" w:before="180"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玖、如有任何問題歡迎電詢聯絡人員</w:t>
      </w:r>
      <w:r w:rsidRPr="00FD253C">
        <w:rPr>
          <w:rFonts w:ascii="標楷體" w:eastAsia="標楷體" w:hAnsi="標楷體" w:hint="eastAsia"/>
          <w:color w:val="000000" w:themeColor="text1"/>
          <w:sz w:val="28"/>
          <w:szCs w:val="28"/>
        </w:rPr>
        <w:t>(上班時間0800至1700)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：</w:t>
      </w:r>
    </w:p>
    <w:p w:rsidR="000225AC" w:rsidRPr="00FD253C" w:rsidRDefault="000225AC" w:rsidP="00033347">
      <w:pPr>
        <w:spacing w:beforeLines="50" w:before="180"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tbl>
      <w:tblPr>
        <w:tblW w:w="9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2"/>
        <w:gridCol w:w="2107"/>
        <w:gridCol w:w="1976"/>
        <w:gridCol w:w="3576"/>
      </w:tblGrid>
      <w:tr w:rsidR="00FD253C" w:rsidRPr="00FD253C" w:rsidTr="005025EE">
        <w:trPr>
          <w:trHeight w:val="646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0225AC" w:rsidRPr="00FD253C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用人單位</w:t>
            </w:r>
          </w:p>
          <w:p w:rsidR="000225AC" w:rsidRPr="00FD253C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(職缺項次)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0225AC" w:rsidRPr="00FD253C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地址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0225AC" w:rsidRPr="00FD253C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總機</w:t>
            </w:r>
          </w:p>
        </w:tc>
        <w:tc>
          <w:tcPr>
            <w:tcW w:w="3576" w:type="dxa"/>
            <w:shd w:val="clear" w:color="auto" w:fill="auto"/>
            <w:vAlign w:val="center"/>
          </w:tcPr>
          <w:p w:rsidR="000225AC" w:rsidRPr="00FD253C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聯絡人、分機及電子郵件</w:t>
            </w:r>
          </w:p>
        </w:tc>
      </w:tr>
      <w:tr w:rsidR="000225AC" w:rsidRPr="00FD253C" w:rsidTr="005025EE">
        <w:trPr>
          <w:trHeight w:val="851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0225AC" w:rsidRPr="00FD253C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spacing w:val="-40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電子系統研究所</w:t>
            </w:r>
          </w:p>
          <w:p w:rsidR="000225AC" w:rsidRPr="00FD253C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spacing w:val="-40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(1-3</w:t>
            </w:r>
            <w:r w:rsidR="00581CF0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8</w:t>
            </w:r>
            <w:r w:rsidRPr="00FD253C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)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0225AC" w:rsidRPr="00FD253C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spacing w:val="-14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桃園龍潭郵政90008-22號信箱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0225AC" w:rsidRPr="00FD253C" w:rsidRDefault="000225AC" w:rsidP="005025EE">
            <w:pPr>
              <w:tabs>
                <w:tab w:val="left" w:pos="3318"/>
              </w:tabs>
              <w:snapToGrid w:val="0"/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(03)4712201</w:t>
            </w:r>
          </w:p>
        </w:tc>
        <w:tc>
          <w:tcPr>
            <w:tcW w:w="3576" w:type="dxa"/>
            <w:shd w:val="clear" w:color="auto" w:fill="auto"/>
            <w:vAlign w:val="center"/>
          </w:tcPr>
          <w:p w:rsidR="000225AC" w:rsidRPr="00FD253C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秦穎美小姐357934</w:t>
            </w:r>
          </w:p>
          <w:p w:rsidR="000225AC" w:rsidRPr="00FD253C" w:rsidRDefault="0002790A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hyperlink r:id="rId10" w:history="1">
              <w:r w:rsidR="000225AC" w:rsidRPr="00FD253C">
                <w:rPr>
                  <w:rStyle w:val="af0"/>
                  <w:rFonts w:ascii="標楷體" w:eastAsia="標楷體" w:hAnsi="標楷體"/>
                  <w:color w:val="000000" w:themeColor="text1"/>
                  <w:sz w:val="32"/>
                  <w:szCs w:val="28"/>
                </w:rPr>
                <w:t>esrd-hr@ncsist.org.tw</w:t>
              </w:r>
            </w:hyperlink>
          </w:p>
        </w:tc>
      </w:tr>
    </w:tbl>
    <w:p w:rsidR="000225AC" w:rsidRPr="00FD253C" w:rsidRDefault="000225AC" w:rsidP="00033347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FD253C" w:rsidRDefault="000225AC" w:rsidP="00033347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備註:如為</w:t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本院網路徵才系統(</w:t>
      </w:r>
      <w:hyperlink r:id="rId11" w:history="1">
        <w:r w:rsidRPr="00FD253C">
          <w:rPr>
            <w:rFonts w:ascii="標楷體" w:eastAsia="標楷體" w:hAnsi="標楷體" w:hint="eastAsia"/>
            <w:b/>
            <w:color w:val="000000" w:themeColor="text1"/>
            <w:sz w:val="32"/>
            <w:szCs w:val="32"/>
            <w:u w:val="single"/>
          </w:rPr>
          <w:t>https://join.ncsist.org.tw</w:t>
        </w:r>
      </w:hyperlink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)使用問題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hyperlink r:id="rId12" w:history="1">
        <w:r w:rsidRPr="00FD253C">
          <w:rPr>
            <w:rFonts w:ascii="標楷體" w:eastAsia="標楷體" w:hAnsi="標楷體" w:hint="eastAsia"/>
            <w:b/>
            <w:color w:val="000000" w:themeColor="text1"/>
            <w:sz w:val="32"/>
            <w:szCs w:val="32"/>
            <w:u w:val="single"/>
          </w:rPr>
          <w:t>請將問題詳細描述並附上截圖寄至sisthr@gmail.com</w:t>
        </w:r>
      </w:hyperlink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信箱</w:t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，將有專人協助處理。</w:t>
      </w:r>
    </w:p>
    <w:p w:rsidR="000225AC" w:rsidRPr="00FD253C" w:rsidRDefault="000225AC" w:rsidP="00E56087">
      <w:pPr>
        <w:spacing w:line="480" w:lineRule="exac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FD253C" w:rsidRDefault="000225AC" w:rsidP="002A66B5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附件1 </w:t>
      </w:r>
    </w:p>
    <w:tbl>
      <w:tblPr>
        <w:tblW w:w="11040" w:type="dxa"/>
        <w:tblInd w:w="-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549"/>
        <w:gridCol w:w="708"/>
        <w:gridCol w:w="709"/>
        <w:gridCol w:w="569"/>
        <w:gridCol w:w="1024"/>
        <w:gridCol w:w="1046"/>
        <w:gridCol w:w="2463"/>
        <w:gridCol w:w="1685"/>
        <w:gridCol w:w="615"/>
        <w:gridCol w:w="616"/>
        <w:gridCol w:w="1056"/>
      </w:tblGrid>
      <w:tr w:rsidR="00F84BD0" w:rsidRPr="00AB0B73" w:rsidTr="00BA6D06">
        <w:trPr>
          <w:cantSplit/>
          <w:trHeight w:val="633"/>
          <w:tblHeader/>
        </w:trPr>
        <w:tc>
          <w:tcPr>
            <w:tcW w:w="11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0" w:lineRule="atLeas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國家中山科學研究院電子系統研究所106年第二階段人力進用員額需求表</w:t>
            </w:r>
          </w:p>
        </w:tc>
      </w:tr>
      <w:tr w:rsidR="00F84BD0" w:rsidRPr="00AB0B73" w:rsidTr="00BB78C0">
        <w:trPr>
          <w:cantSplit/>
          <w:trHeight w:val="573"/>
          <w:tblHeader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項次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F84BD0" w:rsidRPr="00AB0B73" w:rsidRDefault="00F84BD0" w:rsidP="00BA6D0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單位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學歷</w:t>
            </w:r>
          </w:p>
          <w:p w:rsidR="00F84BD0" w:rsidRPr="00AB0B73" w:rsidRDefault="00F84BD0" w:rsidP="00BA6D0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薪資</w:t>
            </w:r>
          </w:p>
          <w:p w:rsidR="00F84BD0" w:rsidRPr="00AB0B73" w:rsidRDefault="00F84BD0" w:rsidP="00BA6D0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F84BD0" w:rsidRPr="00AB0B73" w:rsidRDefault="00F84BD0" w:rsidP="00BA6D0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(技能)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F84BD0" w:rsidRPr="00AB0B73" w:rsidRDefault="00F84BD0" w:rsidP="00BA6D0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F84BD0" w:rsidRPr="00AB0B73" w:rsidRDefault="00F84BD0" w:rsidP="00BA6D0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甄試</w:t>
            </w:r>
          </w:p>
          <w:p w:rsidR="00F84BD0" w:rsidRPr="00AB0B73" w:rsidRDefault="00F84BD0" w:rsidP="00BA6D0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方式</w:t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</w:rPr>
              <w:t>電子/電機/電力控制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(1)電力電子系統規劃、電路設計與整合等相關工作經驗。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(2)電池管理系統規劃設計相關工作經驗。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(3)發電機控制或馬達驅動技術規劃設計等相關工作經驗。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3.請檢附大學(含)以上各學年成績單及碩士(含)以上論文。如有下列文件，請於報名時一併提供審查：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1.電力電子系統技術規劃與整合。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2.電力轉換設計與研改。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3.發電機及儲能系統規劃、設計與整合開發。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4.馬達推進驅動技術規劃、設計與整合開發。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5.執行各項演訓任務、裝備系統測試等相關工作。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電子/電機/物理/資訊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1.電子/電機/物理/資訊等相關理工系所畢業。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(1)具微波信號處理與理論分析相關之技術。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(2)具電子/電機/物理/資訊相關工作經驗為佳(請檢附相關工作經歷證明) 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3.請檢附大學(含)以上各學年成績單及碩士(含)以上論文。如有下列文件，請於報名時一併提供審查：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1.毫米波成像研究發展。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2.毫米波相關技術之系統應用與分析。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1.電子/電機/資訊等相關理工系所畢業。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wordWrap w:val="0"/>
              <w:topLinePunct/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(1)具毫米波CMOS/BiCMOS/SiGe電路設計、研製及量測經驗。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(2)具毫米波電路板測試版研製經驗。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(3)具電子/電機/資訊相關工作經驗。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1.毫米波系統射頻電路設計、分析與功能測試。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2.射頻積體電路設計與應用。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3.毫米波射頻前端電路量測。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1.電子/電機/通訊等相關理工系所畢業。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(1)熟悉MATLAB、C/C++等模擬分析工具。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(2)具電子/電機/通訊相關工作經驗。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1.微波系統相關之系統設計與分析。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2.微波系統相關之測試。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電子/電機/資工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1.電子/電機/資工等相關理工系所畢業。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2.具電子/電機/資工相關工作經驗為佳(請檢附相關工作經歷證明或證照影本)。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1.數位訊號處理演算法開發及FPGA軟硬體設計。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2.即時嵌入式作業系統及控制軟體開發。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4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(1)具射頻主動電路及元件相關領域研究專長。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(2)具微波電路設計、分析及量測驗證相關工作經驗。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1.射頻收發模組電路及功率放大器模組等電路設計開發研究。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2.微波元件量測及模型分析建立。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3.單晶微波積體電路設計及驗證。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1.電子/電機/通訊等相關理工系所畢業。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(1)具電子系統整合設計、優化與除錯相關工作經驗。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(2)具備射頻電路功率與信號完整性設計、優化與除錯相關工作經驗。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(3)能使用PCB layout軟體進行電路設計規劃與佈線。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1.電子系統整合設計、PCB layout佈線規劃、系統測試。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2.射頻電路功率與信號完整性設計。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3.數位與類比電路開發與設計。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4.天線系統開發。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電子/電機/資工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1.電子/電機/電信/通訊/資工等相關理工系所畢業。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(1)具數位與類比電路設計、優化與除錯相關工作經驗。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(2)能運用VHDL硬體語言開發FPGA應用系統，並具C語言程式設計開發經驗。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1.FPGA、嵌入式系統、DSP、單晶片程式設計。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2.數位與類比電路開發與設計。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3.天線波束控制系統開發。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工業工程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1.工業工程/電子/電機等相關理工系所畢業。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2.具以下條件為佳(請檢附相關工作經歷證明或證照影本)：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(1)熟悉MS Office軟體操作具備相關證照。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(2)具物料管理、生產管理或MRP等1年(含)以上實務技術工作經驗。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1.專案管理與介面管制、營運管理、預算管理、生產管制。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2.行銷策略、產品通路決策、產品訂價策略及方法。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3.基載、車載與艦載雷達相關產品與產業資訊分析。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4.ISO 9001相關工作。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1.電子/電機/電信/通訊/材料等相關理工系所畢業。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(1)類比、微波或數位電路設計、分析、量測及儀表操作。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(2)數位電路設計，FPGA硬體描述語言及C語言。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(3)電子零組件失效分析與測試。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1.類比、微波、數位等電路設計、量測及測試規劃。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2.電子零組件失效分析相關工作。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電子/電機/資工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1.電子/電機/資工/資訊等相關理工系所畢業。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(1)MS SQL、Oracle等資料庫系統建置規劃、管理、監控、備份、效能調校、系統故障排除、問題分析及解決等實際經驗。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(2)軟體工程、資料結構與軟體架構設計、開發相關工作經驗。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(3)web程式語言(C#、Asp.net、Python、PHP、Java等)開發經驗。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(4)OpenStack軟體安裝、部署及管理經驗。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1.應用系統伺服器系統故障排除、問題分析及處置。包含建置規劃、管理、監控、備份、效能調校等相關事項。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2.行動裝置顯控程式程式開發等相關事項。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3.web程式系統開發等相關事項。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4.OpenStack安裝、部署及管理等相關事項。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(1)有數位信號處理相關工作經驗。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(2)C/C++程式撰寫與資料庫建立與管理相關工作經驗。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(3)有Zynq ARM，TI DSP，或Linux Qt等軟體開發經驗。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1.雷達信號處理程式模擬與實現(Matlab/C/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  FPGA)。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2.嵌入式軟體開發(TI DSP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  ，ARM程式)。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3.人機操控介面程式開發(Linux Qt)。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4.資料庫功能開發。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(1)FPGA VHDL CODE撰寫相關工作經驗。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(2)C/C++程式撰寫相關工作經驗。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(3)雷達訊號處理及小波訊號分析相關工作經驗。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(4)電子/電機相關工作經驗。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1.類比與數位電路設計與製作。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2.即時數位信號處理(DSP)硬體與韌體製作。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3.FPGA電路設計、分析與驗測。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1.電信/通訊/電子/電機等相關理工系所畢業。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2.具微波電路設計與測試相關工作經驗(請檢附相關工作經歷證明)。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3.具以下條件之一者為佳：「通信、電磁、偵測」相關工作經驗(請檢附相關工作經歷證明)。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射頻微波電路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設計、製作與測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試。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1.電子/電機/微波/電信/通訊等相關理工系所畢業。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2.溝通協調能力佳，可獨立作業。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3.具以下條件為佳(請檢附相關工作經歷證明或證照影本)：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(1)電子/電機/微波工程相關工作經驗。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(2)具全民英檢證書或托福、多益、GRE成績。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1.雷達微波系統需求分析、設計與測試。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2.專案計畫管理(PM)。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電子/電機/資訊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1.電子/電機/電信/通訊/物理/資訊/資工等相關理工系所畢業。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(1)C++電腦語言之具體軟體開發經驗。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(2)網路通訊或RS232/ RS422串列通訊軟體開發之具體工作經驗。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1.雷達控制軟體之設計、實作與測試。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2.雷達次系統模擬軟體之設計、實作與測試。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電子/電機/資訊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1.電子/電機/電信/通訊/物理/系統工程/資訊等相關理工系所畢業。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(1)具數位邏輯設計，嵌入式系統數位信號處理電路設計相關工作經驗。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(2)具VHDL/Verilog HDL硬體語言、C語言及OpenCL語言相關工作經驗。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1.演算法平行化分析與實作。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2.FPGA平台開發與高速周邊電路之整合與測試。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3.DSP數位電路設計(含韌體撰寫)、性能測試與偵錯。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電子/電機/資工/通訊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1.電子/電機/資工/通訊等相關理工系所畢業。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2.具有NI LabVIEW程式設計、NI硬體應用與通訊系統開發、系統模擬經驗為佳。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1.自動測試系統軟硬體規劃、設計與開發。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2.NI LabVIEW自動測試程式設計。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3.無線通訊系統設計、分析與模擬。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4.硬體電路設計。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1.通訊/電子/電機等相關理工系所畢業。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(1)熟悉通訊系統、微波電路或類比電路之設計模擬分析。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(2)具CMOS類比積體電路晶片設計、研製及量測經驗。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(3)具類比電路板測試版研製經驗。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(4)具電子/電機相關工作經驗。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(5)具類比積體電路相關工作經驗。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1.通信系統射頻微波電路設計、分析與功能測試。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2.類比積體電路設計與應用。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3.類比電路板測試裝置研製。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4.中頻接收機設計、測試。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1.機械相關理工系所畢業。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2.具以下條件之一為佳(請檢附相關工作經歷證明、證照或是結訓證明影本)：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(1)具SOLIDWORKS、PRO/E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   、AUTOCAD等3D繪圖與設計等能力，並有相關工作經驗、證照或是結訓證書為佳。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(2)具動力機械/傳動機構設計、機械結構/應力分析相關工作經驗。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1.雷達基座動力機械/傳動機構設計。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2.機械結構、應力、配重、抗風分析。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3.機動雷達系統電控、機電整合、及電磁波機構路徑設計。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電子/電機/資訊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1.電子/電機/電信/通訊/物理/系統工程/資工/資訊等相關理工系所畢業。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(1)高速數位電路設計Xilinx及VHDL整合測試相關工作經驗。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(2)類比或微波電路設計、量測及儀表操作相關工作經驗。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(3)PLC硬體規劃及軟體設計相關工作經驗。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(4)電子/電機/微波工程相關工作經驗。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(5)C++語言開發經驗及Linux或Windows平台軟體開發相關工作經驗。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1.高速數位電路Xilinx設計。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2.類比或微波電路設計、性能量測與偵錯。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3.PLC硬體規劃及軟體設計。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4.雷達控制軟體之設計、實作(Linux平台)與測試。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5.圖形化使用者介面軟體之設計與實作(Linux或Windows平台)。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電子/電機/電力控制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1.電子/電機等相關理工系所畢業。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(1)電力電子電路設計相關工作經驗。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(2)電池管理系統設計相關工作經驗。 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(3)發電機控制或馬達驅動技術等相關工作經驗。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3.請檢附大學(含)以上各學年成績單及碩士論文。如有下列文件，請於報名時一併提供審查：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1.電力轉換設計與研改。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2.發電機及儲能系統設計開發。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3.馬達推進驅動技術設計與開發。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4.執行各項演訓任務、裝備系統測試等相關工作。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電子/電機/電力控制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2.具以下條件之一為佳(請檢附相關工作經歷證明或證照影本)：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(1)具電子/電機/電力控制專長，熟悉生產整備作業或MS Office軟體操作、資料庫設計等相關工作經驗或具備相關證照。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(2)具電子/電機/馬達伺服控制相關工作經驗。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(3)具備1年以上電子/電機或儀電測試與製造經驗，及熟悉PCB相關設計工具與軟體。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(4)具備數位電路與硬體整合開發經驗。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1.執行高頻微波纜線製作組合、模組佈線、電路銲接、電路硬品製作及測試相關工作。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2.執行各項演訓任務裝備系統安裝、測試等相關工作。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3.具備電路佈局繞線PCB Layout相關工作。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4.協助生產整備作業。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4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(1.)儀表操作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(2.)接頭焊接及線帶製作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工業工程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1.工業工程/電子/電機等相關科系畢業。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2.具以下條件為佳(請檢附相關工作經歷證明或證照影本)：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(1)熟悉MS Office軟體操作且具備相關證照。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(2)具物料管理、生產管理或MRP等1年(含)以上實務技術工作經驗。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(3)具專案管理、採購管理或物料管理等相關工作經驗。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1.執行本院研製計畫規劃與管理。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2.專案計畫規劃、研發成果管理及績效評估等相關科技管理業務。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3.裝備和物料管理。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4.生產進度管制和維修進度管制。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5.採購作業和管制。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6.執行專案各項演訓任務、裝備系統測試和會議等相關工作。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7.可配合出差和加班。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辦公室自動化程式操作與設計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(OFFICE 2010以上)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2.具IC及PCB佈局、微波元件、電路量測等經驗為佳(請檢附相關工作經歷證明)。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1.射頻電路佈局及其相關作業。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2.射頻電路模組電路製作、生產、量測、組裝。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3.PCB電路板量測與檢修。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 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儀表操作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 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2.具電子/電機相關證照為佳。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1.天線、微波元件組裝製作。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2.網路分析儀電性量測。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3.天線場型量測。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電子學、基本電學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(四技二專題庫)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1.機械相關科系畢業。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2.具以下條件為佳(請檢附相關工作經歷證明或證照影本)：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(1)具機械相關乙級技術士證照。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(2)具CNC銑床、車床相關工作經驗1年(含)以上。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1.微波射頻組件精密加工製造及天線測試夾具設計製造。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2.CNC銑床加工程式撰寫；3~5軸加工機操作。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3.武器系統各機械零組件加工製作及組裝(車、銑、鉗工)。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CNC銑床加工程式撰寫及銑床加工操作。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2.具備電子電機組裝測試或儀器操作相關工作經驗為佳(請檢附相關工作經歷證明)。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1.模組組裝、測試及除錯分析等相關工作。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2.電子板件組裝錫銲製作及檢測工作。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3.機櫃組裝、測試及除錯等相關工作。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電子電路製作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資訊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1.資訊/資管/資工/電腦等相關科系畢業。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2.具以下條件為佳(請檢附相關工作經歷證明或證照影本)：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(1)熟悉Windows作業系統及office、AutoCAD軟體操作。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(2)具「工作內容」相關工作技術經驗為佳。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(1)技術報告、論著等相關專業報告。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1.執行生產計畫產製工程與管理之資訊數據分析。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2.執行各項生產自動組裝設備資訊建置操作及維護。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3.執行word、excel、power point等文書編輯及AutoCAD電路板施工圖繪製。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電腦作業Office軟體操作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(採單一成績)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2.具以下條件之一為佳(請檢附相關工作經歷證明)：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(1)電子產品(含電子零組件、模組及系統等)測試相關工作經驗。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(2)具程式開發及測試儀器整合與應用。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(3)熟悉LabVIEW使用。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(4)具製程檢驗。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(1)技術報告、論著等相關專業報告。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1.電子產品(含電子零組件、模組及系統等)量測、測試開發及製程檢驗。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2.電子零組件環境應力篩選及相關工作。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電子學、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基本電學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(四技二專題庫)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電子/電機/電力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1.電子/電機/電力等相關科系畢業。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2.具以下條件為佳(請檢附相關工作經歷證明或證照影本)：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(1)電子/電機/電力相關工作經驗。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(2)具電力電子或類比電路設計、製造、量測相關領域之國家考試資格、技術士技能檢定、工作經驗。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1.電力電子或類比電路設計、製造、性能量測等工作。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2.高壓電源供應器及保護電路設計開發等相關事項。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3.電磁脈衝防護相關測試支援工作。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電子儀器量測操作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專科畢業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36,050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42,000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2.具電子/電機相關證照或電路板Layout工作經驗為佳(請檢附相關工作經歷證明或證照影本)。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3.請檢附專科各學年成績單供書面審查。如有下列文件，請於報名時一併提供審查：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(1)技術報告、論著…等相關專業報告。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1.電路板Layout、電子電路焊接、佈線及組裝。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2.數位電子電路測試。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3.類比、射頻電路測試及調校。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電子電路製作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2.具備錫銲或電機電子組裝測試或儀器操作相關工作經驗為佳(請檢附相關工作經歷證明)。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1.電路板組裝、電路測試、除錯與維修及儀器操作。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2.各演訓任務裝備測試相關工作。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電子學、基本電學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(四技二專題庫)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電子/電機/機械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1.電子/電機/機械等相關科系畢業。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2.具機械設計/製造相關經驗及相關證照為佳(請檢附相關工作經歷證明)。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(1)技術報告、論著等相關專業報告。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1.協助專案電子零組件、模組、儀器等設計規劃及測試。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2.協助專案設計、維修、溝通雷達車廂相關機械檢修製作。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3.執行裝備整備與安裝等相關工作。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4.執行各演訓任務裝備系統安裝測試等相關工作。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系統工程概論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工業工程/管理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1.工業工程/工業管理/資訊管理/企業管理等相關科系畢業。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2.具專案管理、採購管理或物料管理等相關工作經驗為佳(請檢附相關工作經歷證明、作品)。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(1)國家考試資格、技術士技能檢定等相關證照影本。 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1.計畫和預算管制。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2.裝備和物料管理。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3.運輸規劃與管制。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4.維修進度管制。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5.採購作業及採購法規管制相關事宜。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6.ISO 9001相關工作。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7.執行專案各項演訓任務、裝備系統測試和會議等相關工作。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8.可配合出差和加班。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專案管理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專科畢業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36,050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42,000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1.機械相關科系畢業。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2.具SOLIDWORKS、PRO/E、AUTOCAD等3D繪圖與設計等能力，並有相關工作經驗、證照或是結訓證書為佳(請檢附證照或是結訓證明影本)。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3.具相關機械加工工作經驗為佳，如CNC、車、銑、銲、鉗等(請檢附相關工作經歷證明)。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4.請檢附專科各學年成績單。如有下列文件，請於報名時一併提供審查：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(1)技術報告、論著等相關專業報告。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1.機械零組件加工製作及組裝(車、銑、鉗工)。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2.組裝測試機械介面製作及調校。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3.協助執行機械設計及藍圖繪製相關工作。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4.配合差勤任務執行裝備安裝、架設及維護等相關工作。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機械加工與組裝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專科畢業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36,050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42,000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電機/電子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1.電機/電子等相關科系畢業。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2.具以下條件為佳(請檢附相關工作經歷證明或證照影本)：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(1)熟悉電機/電子電路製作、工業配線、儀表操作及量測。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(2)具工作內容相關工作技術經驗為佳。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3.請檢附專科各學年成績單。如有下列文件，請於報名時一併提供審查：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(1)技術報告、論著等相關專業報告。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1.執行電子/電機電路製作、組裝、測試維修、線束製作及佈線等任務。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2.配合差勤任務執行裝備安裝、架設及維護等相關工作。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電機/電子電路元件識別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B78C0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pStyle w:val="ad"/>
              <w:widowControl/>
              <w:numPr>
                <w:ilvl w:val="0"/>
                <w:numId w:val="37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職類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技術類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學歷_需求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薪資範圍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|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  <w:spacing w:val="-20"/>
              </w:rPr>
              <w:instrText>MERGEFIELD 專長_技能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電子/電機/資訊管理/工業工程</w:t>
            </w:r>
            <w:r w:rsidRPr="00AB0B73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學歷、經歷條件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1.電子/電機/資訊管理/工業工程等相關科系畢業。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2.具備MS Office軟體操作、生產文件編撰、採購作業等相關工作經驗及證照為佳(請檢附相關工作經歷證明或證照影本)。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3.請檢附大學各學年成績單。如有下列文件，請於報名時一併提供審查：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(1)行政院公共工程委員會「採購專業人員基礎訓練」證照。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(3)參加國、內外競賽獲獎證明。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(4)托福或多益或全民英檢成績證明。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工作_內容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1.後勤管理與補保作業。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2.技術文件編撰。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3.專案物料與裝備等籌獲作業。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4.專案管制業務。</w:t>
            </w:r>
          </w:p>
          <w:p w:rsidR="00F84BD0" w:rsidRPr="00AB0B73" w:rsidRDefault="00F84BD0" w:rsidP="00BA6D06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noProof/>
                <w:color w:val="000000" w:themeColor="text1"/>
              </w:rPr>
              <w:t>5.協助各項演訓任務。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ind w:left="240" w:hangingChars="10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instrText>MERGEFIELD 第二次公告需求員額合併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AB0B73">
              <w:rPr>
                <w:rFonts w:ascii="標楷體" w:eastAsia="標楷體" w:hAnsi="標楷體"/>
                <w:color w:val="000000" w:themeColor="text1"/>
              </w:rPr>
              <w:fldChar w:fldCharType="end"/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工作_地點 </w:instrTex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F84BD0" w:rsidRPr="00AB0B73" w:rsidRDefault="00F84BD0" w:rsidP="00BA6D06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AB0B7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AB0B73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w w:val="80"/>
              </w:rPr>
              <w:instrText>MERGEFIELD 甄試_方式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separate"/>
            </w: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MS-Office操作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(60分合格)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(採單一成績)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F84BD0" w:rsidRPr="00AB0B73" w:rsidRDefault="00F84BD0" w:rsidP="00BA6D0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begin"/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AB0B73"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F84BD0" w:rsidRPr="00AB0B73" w:rsidTr="00BA6D06">
        <w:trPr>
          <w:cantSplit/>
          <w:trHeight w:val="573"/>
        </w:trPr>
        <w:tc>
          <w:tcPr>
            <w:tcW w:w="11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D0" w:rsidRPr="00AB0B73" w:rsidRDefault="00F84BD0" w:rsidP="00BA6D06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B0B73">
              <w:rPr>
                <w:rFonts w:ascii="標楷體" w:eastAsia="標楷體" w:hAnsi="標楷體" w:hint="eastAsia"/>
                <w:color w:val="000000" w:themeColor="text1"/>
              </w:rPr>
              <w:t>合計：研發類</w: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36</w: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員、技術類</w: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27</w: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員，合計</w:t>
            </w: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63</w:t>
            </w:r>
            <w:r w:rsidRPr="00AB0B73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  <w:p w:rsidR="00F84BD0" w:rsidRPr="00AB0B73" w:rsidRDefault="00F84BD0" w:rsidP="00BA6D06">
            <w:pPr>
              <w:spacing w:line="300" w:lineRule="exact"/>
              <w:jc w:val="both"/>
              <w:rPr>
                <w:b/>
                <w:color w:val="000000" w:themeColor="text1"/>
                <w:w w:val="80"/>
              </w:rPr>
            </w:pPr>
            <w:r w:rsidRPr="00AB0B73">
              <w:rPr>
                <w:rFonts w:ascii="標楷體" w:eastAsia="標楷體" w:hAnsi="標楷體" w:hint="eastAsia"/>
                <w:b/>
                <w:color w:val="000000" w:themeColor="text1"/>
              </w:rPr>
              <w:t>(實際甄試方式以甄試通知為準)</w:t>
            </w:r>
          </w:p>
        </w:tc>
      </w:tr>
    </w:tbl>
    <w:p w:rsidR="007E5845" w:rsidRPr="00FD253C" w:rsidRDefault="000225AC">
      <w:pPr>
        <w:widowControl/>
        <w:rPr>
          <w:color w:val="000000" w:themeColor="text1"/>
        </w:rPr>
      </w:pPr>
      <w:r w:rsidRPr="00FD253C">
        <w:rPr>
          <w:color w:val="000000" w:themeColor="text1"/>
        </w:rPr>
        <w:br w:type="page"/>
      </w:r>
    </w:p>
    <w:p w:rsidR="000225AC" w:rsidRPr="00FD253C" w:rsidRDefault="000225AC" w:rsidP="002A66B5">
      <w:pPr>
        <w:pStyle w:val="af1"/>
        <w:spacing w:before="0" w:after="0" w:line="480" w:lineRule="exact"/>
        <w:jc w:val="left"/>
        <w:rPr>
          <w:rFonts w:ascii="標楷體" w:eastAsia="標楷體" w:hAnsi="標楷體"/>
          <w:b w:val="0"/>
          <w:color w:val="000000" w:themeColor="text1"/>
        </w:rPr>
      </w:pPr>
      <w:r w:rsidRPr="00FD253C">
        <w:rPr>
          <w:rFonts w:ascii="標楷體" w:eastAsia="標楷體" w:hAnsi="標楷體" w:hint="eastAsia"/>
          <w:b w:val="0"/>
          <w:color w:val="000000" w:themeColor="text1"/>
        </w:rPr>
        <w:t>附件2</w:t>
      </w:r>
    </w:p>
    <w:p w:rsidR="000225AC" w:rsidRPr="00FD253C" w:rsidRDefault="000225AC" w:rsidP="00714879">
      <w:pPr>
        <w:pStyle w:val="af1"/>
        <w:spacing w:beforeLines="20" w:before="72" w:after="0" w:line="480" w:lineRule="exact"/>
        <w:rPr>
          <w:rFonts w:ascii="標楷體" w:eastAsia="標楷體" w:hAnsi="標楷體"/>
          <w:color w:val="000000" w:themeColor="text1"/>
          <w:sz w:val="40"/>
          <w:szCs w:val="40"/>
        </w:rPr>
      </w:pPr>
      <w:r w:rsidRPr="00FD253C">
        <w:rPr>
          <w:rFonts w:ascii="標楷體" w:eastAsia="標楷體" w:hAnsi="標楷體"/>
          <w:color w:val="000000" w:themeColor="text1"/>
          <w:sz w:val="40"/>
          <w:szCs w:val="40"/>
        </w:rPr>
        <w:t>國家中山科學研究院特殊領域人才進用作業規定</w:t>
      </w:r>
    </w:p>
    <w:p w:rsidR="000225AC" w:rsidRPr="00FD253C" w:rsidRDefault="000225AC" w:rsidP="00714879">
      <w:pPr>
        <w:pStyle w:val="af1"/>
        <w:spacing w:beforeLines="50" w:before="180" w:after="0" w:line="480" w:lineRule="exact"/>
        <w:jc w:val="both"/>
        <w:rPr>
          <w:rFonts w:ascii="標楷體" w:eastAsia="標楷體" w:hAnsi="標楷體"/>
          <w:color w:val="000000" w:themeColor="text1"/>
        </w:rPr>
      </w:pPr>
      <w:r w:rsidRPr="00FD253C">
        <w:rPr>
          <w:rFonts w:ascii="標楷體" w:eastAsia="標楷體" w:hAnsi="標楷體" w:hint="eastAsia"/>
          <w:color w:val="000000" w:themeColor="text1"/>
        </w:rPr>
        <w:t>一、特殊進用適用對象</w:t>
      </w:r>
    </w:p>
    <w:p w:rsidR="000225AC" w:rsidRPr="00FD253C" w:rsidRDefault="000225AC" w:rsidP="002A66B5">
      <w:pPr>
        <w:pStyle w:val="ad"/>
        <w:spacing w:line="48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非理工科系之特殊領域相關科系碩士(含)以上學歷：大學及碩士修滿與特殊領域相關課程24學分且具備特殊領域證照、競賽得名或特殊技能者，得報名參加本院公開招考。</w:t>
      </w:r>
    </w:p>
    <w:p w:rsidR="000225AC" w:rsidRPr="00FD253C" w:rsidRDefault="000225AC" w:rsidP="002A66B5">
      <w:pPr>
        <w:pStyle w:val="af1"/>
        <w:spacing w:before="0" w:after="0" w:line="480" w:lineRule="exact"/>
        <w:ind w:left="2306" w:hangingChars="720" w:hanging="2306"/>
        <w:jc w:val="both"/>
        <w:rPr>
          <w:rFonts w:ascii="標楷體" w:eastAsia="標楷體" w:hAnsi="標楷體"/>
          <w:color w:val="000000" w:themeColor="text1"/>
        </w:rPr>
      </w:pPr>
      <w:r w:rsidRPr="00FD253C">
        <w:rPr>
          <w:rFonts w:ascii="標楷體" w:eastAsia="標楷體" w:hAnsi="標楷體" w:hint="eastAsia"/>
          <w:color w:val="000000" w:themeColor="text1"/>
        </w:rPr>
        <w:t>二、相關專業證照、競賽性質、特殊技能等採計條件如附表</w:t>
      </w:r>
    </w:p>
    <w:p w:rsidR="000225AC" w:rsidRPr="00FD253C" w:rsidRDefault="000225AC" w:rsidP="00714879">
      <w:pPr>
        <w:spacing w:beforeLines="20" w:before="72"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附表-特殊領域限制條件採計表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985"/>
        <w:gridCol w:w="6095"/>
        <w:gridCol w:w="1134"/>
      </w:tblGrid>
      <w:tr w:rsidR="00FD253C" w:rsidRPr="00FD253C" w:rsidTr="00D0623F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center"/>
              <w:rPr>
                <w:rFonts w:eastAsia="標楷體"/>
                <w:color w:val="000000" w:themeColor="text1"/>
              </w:rPr>
            </w:pPr>
            <w:r w:rsidRPr="00FD253C">
              <w:rPr>
                <w:rFonts w:eastAsia="標楷體" w:hint="eastAsia"/>
                <w:color w:val="000000" w:themeColor="text1"/>
              </w:rPr>
              <w:t>特殊領域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center"/>
              <w:rPr>
                <w:rFonts w:eastAsia="標楷體"/>
                <w:color w:val="000000" w:themeColor="text1"/>
              </w:rPr>
            </w:pPr>
            <w:r w:rsidRPr="00FD253C">
              <w:rPr>
                <w:rFonts w:eastAsia="標楷體" w:hint="eastAsia"/>
                <w:color w:val="000000" w:themeColor="text1"/>
              </w:rPr>
              <w:t>限制條件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center"/>
              <w:rPr>
                <w:rFonts w:eastAsia="標楷體"/>
                <w:color w:val="000000" w:themeColor="text1"/>
              </w:rPr>
            </w:pPr>
            <w:r w:rsidRPr="00FD253C">
              <w:rPr>
                <w:rFonts w:eastAsia="標楷體" w:hint="eastAsia"/>
                <w:color w:val="000000" w:themeColor="text1"/>
              </w:rPr>
              <w:t>內容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center"/>
              <w:rPr>
                <w:rFonts w:eastAsia="標楷體"/>
                <w:color w:val="000000" w:themeColor="text1"/>
              </w:rPr>
            </w:pPr>
            <w:r w:rsidRPr="00FD253C">
              <w:rPr>
                <w:rFonts w:eastAsia="標楷體" w:hint="eastAsia"/>
                <w:color w:val="000000" w:themeColor="text1"/>
              </w:rPr>
              <w:t>採計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center"/>
              <w:rPr>
                <w:rFonts w:eastAsia="標楷體"/>
                <w:color w:val="000000" w:themeColor="text1"/>
              </w:rPr>
            </w:pPr>
            <w:r w:rsidRPr="00FD253C">
              <w:rPr>
                <w:rFonts w:eastAsia="標楷體" w:hint="eastAsia"/>
                <w:color w:val="000000" w:themeColor="text1"/>
              </w:rPr>
              <w:t>審認</w:t>
            </w:r>
          </w:p>
        </w:tc>
      </w:tr>
      <w:tr w:rsidR="00FD253C" w:rsidRPr="00FD253C" w:rsidTr="00D0623F">
        <w:trPr>
          <w:trHeight w:val="119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spacing w:line="400" w:lineRule="exact"/>
              <w:jc w:val="center"/>
              <w:rPr>
                <w:rFonts w:eastAsia="標楷體"/>
                <w:color w:val="000000" w:themeColor="text1"/>
              </w:rPr>
            </w:pPr>
            <w:r w:rsidRPr="00FD253C">
              <w:rPr>
                <w:rFonts w:eastAsia="標楷體" w:hint="eastAsia"/>
                <w:color w:val="000000" w:themeColor="text1"/>
              </w:rPr>
              <w:t>資訊安全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資訊管理或應用相關科系碩士</w:t>
            </w:r>
            <w:r w:rsidRPr="00FD253C">
              <w:rPr>
                <w:rFonts w:ascii="標楷體" w:eastAsia="標楷體" w:hAnsi="標楷體"/>
                <w:color w:val="000000" w:themeColor="text1"/>
              </w:rPr>
              <w:t>(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含</w:t>
            </w:r>
            <w:r w:rsidRPr="00FD253C">
              <w:rPr>
                <w:rFonts w:ascii="標楷體" w:eastAsia="標楷體" w:hAnsi="標楷體"/>
                <w:color w:val="000000" w:themeColor="text1"/>
              </w:rPr>
              <w:t>)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以上學歷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大學及碩士須修滿與資訊學科相關課程24學分。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eastAsia="標楷體" w:hint="eastAsia"/>
                <w:color w:val="000000" w:themeColor="text1"/>
                <w:szCs w:val="28"/>
              </w:rPr>
              <w:t>相關證照、競賽性質、資安技能認定及科技技術年資採計，有疑義由資訊通信研究所及資訊管理中心共同成立審查小組審認之。</w:t>
            </w:r>
          </w:p>
        </w:tc>
      </w:tr>
      <w:tr w:rsidR="00FD253C" w:rsidRPr="00FD253C" w:rsidTr="00D0623F">
        <w:trPr>
          <w:trHeight w:val="40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資安國際證照</w:t>
            </w:r>
            <w:r w:rsidRPr="00FD253C">
              <w:rPr>
                <w:rFonts w:ascii="標楷體" w:eastAsia="標楷體" w:hAnsi="標楷體"/>
                <w:color w:val="000000" w:themeColor="text1"/>
              </w:rPr>
              <w:t>(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本項適用對象須具備右列證照至少一項</w:t>
            </w:r>
            <w:r w:rsidRPr="00FD253C">
              <w:rPr>
                <w:rFonts w:ascii="新細明體" w:hAnsi="新細明體" w:hint="eastAsia"/>
                <w:color w:val="000000" w:themeColor="text1"/>
              </w:rPr>
              <w:t>，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>(1)ISO 27001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之資訊安全管理系統主導稽核員認證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 xml:space="preserve">(2)ECSA 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資安分析專家認證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 xml:space="preserve">(3)EDRP 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資安災害復原專家認證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 xml:space="preserve">(4)CCISO 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資安長</w:t>
            </w:r>
            <w:r w:rsidRPr="00FD253C">
              <w:rPr>
                <w:rFonts w:ascii="標楷體" w:eastAsia="標楷體" w:hAnsi="標楷體"/>
                <w:color w:val="000000" w:themeColor="text1"/>
              </w:rPr>
              <w:t>/EISM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資安經理人認證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>(5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 w:rsidRPr="00FD253C">
              <w:rPr>
                <w:rFonts w:ascii="標楷體" w:eastAsia="標楷體" w:hAnsi="標楷體"/>
                <w:color w:val="000000" w:themeColor="text1"/>
              </w:rPr>
              <w:t xml:space="preserve">CISSP 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資訊安全系統專家認證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 xml:space="preserve">(6)CSSLP 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資訊安全軟體開發專家認證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 xml:space="preserve">(7)CCIE Security 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>(8)RHCA Red Hat Linux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系統安全調校認證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 xml:space="preserve">(9)LPT 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滲透測試專家認證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 xml:space="preserve">(10)Guidance EnCase 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國際專業鑑識認證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 xml:space="preserve">(11)CHFI 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資安鑑識調查專家</w:t>
            </w:r>
            <w:r w:rsidRPr="00FD253C">
              <w:rPr>
                <w:rFonts w:ascii="標楷體" w:eastAsia="標楷體" w:hAnsi="標楷體"/>
                <w:color w:val="000000" w:themeColor="text1"/>
              </w:rPr>
              <w:t>(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數位鑑識</w:t>
            </w:r>
            <w:r w:rsidRPr="00FD253C">
              <w:rPr>
                <w:rFonts w:ascii="標楷體" w:eastAsia="標楷體" w:hAnsi="標楷體"/>
                <w:color w:val="000000" w:themeColor="text1"/>
              </w:rPr>
              <w:t>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widowControl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25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國際重要資安競賽</w:t>
            </w:r>
            <w:r w:rsidRPr="00FD253C">
              <w:rPr>
                <w:rFonts w:ascii="標楷體" w:eastAsia="標楷體" w:hAnsi="標楷體"/>
                <w:color w:val="000000" w:themeColor="text1"/>
              </w:rPr>
              <w:t>(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本項適用對象須具備右列2年內國際資安競賽獲得前10名(含)至少一項)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>(1)Defcon CTF Qualifier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>(2)Plaid CTF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>(3)Boston Key Party CTF (BKPCTF)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>(4)HITCON CTF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>(5)Hack.lu CTF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/>
                <w:color w:val="000000" w:themeColor="text1"/>
              </w:rPr>
              <w:t>(6)RuCTFe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widowControl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19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資安特殊技能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(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1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)對資訊安全領域有重要成就或傑出表現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如挖掘重要資訊系統弱點，經正常管道提報，避免重大損害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)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。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left="240" w:hangingChars="100" w:hanging="24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(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2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)曾於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Defcon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、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BlackHat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國際重大論壇發表論著。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(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3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)曾挖掘零時差弱點於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HITCON ZERODAY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或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Vulreport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經審認發表。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widowControl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225AC" w:rsidRPr="00FD253C" w:rsidTr="00D062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軟體開發與管理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軟體開發與管理相關國際證照</w:t>
            </w:r>
            <w:r w:rsidRPr="00FD253C">
              <w:rPr>
                <w:rFonts w:ascii="標楷體" w:eastAsia="標楷體" w:hAnsi="標楷體"/>
                <w:color w:val="000000" w:themeColor="text1"/>
              </w:rPr>
              <w:t>(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本項適用對象須具備右列證照至少一項</w:t>
            </w:r>
            <w:r w:rsidRPr="00FD253C">
              <w:rPr>
                <w:rFonts w:ascii="新細明體" w:hAnsi="新細明體" w:hint="eastAsia"/>
                <w:color w:val="000000" w:themeColor="text1"/>
                <w:szCs w:val="28"/>
              </w:rPr>
              <w:t>，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(1)OCM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：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Oracle Certified Master</w:t>
            </w:r>
          </w:p>
          <w:p w:rsidR="000225AC" w:rsidRPr="00FD253C" w:rsidRDefault="000225AC" w:rsidP="00D0623F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(2)Microsoft Certified Solutions Developer (MCSD)</w:t>
            </w:r>
          </w:p>
          <w:p w:rsidR="000225AC" w:rsidRPr="00FD253C" w:rsidRDefault="000225AC" w:rsidP="00D0623F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(3)Microsoft Certified Solutions Expert(MCSE)</w:t>
            </w: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(4)Red Hat Certified Engineer(RHCE)</w:t>
            </w:r>
          </w:p>
          <w:p w:rsidR="000225AC" w:rsidRPr="00FD253C" w:rsidRDefault="000225AC" w:rsidP="00D0623F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(5)Cloudera Certified Administrator for Apache Hadoop(CCAH)</w:t>
            </w:r>
          </w:p>
          <w:p w:rsidR="000225AC" w:rsidRPr="00FD253C" w:rsidRDefault="000225AC" w:rsidP="00D0623F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(6)Cloudera Certified Professional (CCP Data Engineer)</w:t>
            </w:r>
          </w:p>
          <w:p w:rsidR="000225AC" w:rsidRPr="00FD253C" w:rsidRDefault="000225AC" w:rsidP="00D0623F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(7)Certified Software Quality Engineer(CSQE)</w:t>
            </w:r>
          </w:p>
          <w:p w:rsidR="000225AC" w:rsidRPr="00FD253C" w:rsidRDefault="000225AC" w:rsidP="00D0623F">
            <w:p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(8)Certified Software Testing Engineer(CSTE)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(9)ERP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軟體顧問師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(ERP Software Consultant)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(10)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進階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ERP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規劃師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(Advanced ERP Planner)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(11)ERP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導入顧問師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(ERP Implementation Consultant)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(12)OMG Certified UML Professional (OCUP) Advanced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(13)Certified CMMI for Development Supplement Instructor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(14)Certified CMMI Professional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 xml:space="preserve">(15)BI 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企業顧問師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(BI Enterprise Consultant)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 xml:space="preserve">(16)BI 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軟體顧問師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(BI Software Consultant)</w:t>
            </w:r>
          </w:p>
          <w:p w:rsidR="000225AC" w:rsidRPr="00FD253C" w:rsidRDefault="000225AC" w:rsidP="00D0623F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(17)BI</w:t>
            </w: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企業績效管理顧問師</w:t>
            </w:r>
            <w:r w:rsidRPr="00FD253C">
              <w:rPr>
                <w:rFonts w:ascii="標楷體" w:eastAsia="標楷體" w:hAnsi="標楷體"/>
                <w:color w:val="000000" w:themeColor="text1"/>
                <w:szCs w:val="28"/>
              </w:rPr>
              <w:t>(BI performance Management Consultant)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D0623F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Cs w:val="28"/>
              </w:rPr>
              <w:t>相關證照認定及科技技術年資採計，有疑義由資訊通信研究所或資訊管理中心成立審查小組審認之。</w:t>
            </w:r>
          </w:p>
        </w:tc>
      </w:tr>
    </w:tbl>
    <w:p w:rsidR="000225AC" w:rsidRPr="00FD253C" w:rsidRDefault="000225AC" w:rsidP="002A66B5">
      <w:pPr>
        <w:pStyle w:val="af1"/>
        <w:spacing w:before="0" w:after="0" w:line="380" w:lineRule="exact"/>
        <w:ind w:left="2018" w:hangingChars="720" w:hanging="201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225AC" w:rsidRPr="00FD253C" w:rsidRDefault="000225AC" w:rsidP="002A66B5">
      <w:pPr>
        <w:pStyle w:val="af1"/>
        <w:spacing w:before="0" w:after="0" w:line="480" w:lineRule="exact"/>
        <w:jc w:val="both"/>
        <w:rPr>
          <w:rFonts w:ascii="標楷體" w:eastAsia="標楷體" w:hAnsi="標楷體"/>
          <w:color w:val="000000" w:themeColor="text1"/>
        </w:rPr>
      </w:pPr>
      <w:r w:rsidRPr="00FD253C">
        <w:rPr>
          <w:rFonts w:ascii="標楷體" w:eastAsia="標楷體" w:hAnsi="標楷體" w:hint="eastAsia"/>
          <w:color w:val="000000" w:themeColor="text1"/>
        </w:rPr>
        <w:t>三、一般事項</w:t>
      </w:r>
    </w:p>
    <w:p w:rsidR="000225AC" w:rsidRPr="00FD253C" w:rsidRDefault="000225AC" w:rsidP="002A66B5">
      <w:pPr>
        <w:pStyle w:val="ad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(一)相關證照、競賽性質、特殊技能認定及科技技術年資採計，有疑義由提出之專業單位成立審查小組審認。</w:t>
      </w:r>
    </w:p>
    <w:p w:rsidR="000225AC" w:rsidRPr="00FD253C" w:rsidRDefault="000225AC" w:rsidP="002A66B5">
      <w:pPr>
        <w:pStyle w:val="ad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(二)如特殊領域牽涉範圍超出單一專業，則有疑義由提出之專業單位主辦，召集相關單位共同成立審查小組審認。</w:t>
      </w:r>
    </w:p>
    <w:p w:rsidR="000225AC" w:rsidRPr="00FD253C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附件3</w:t>
      </w:r>
    </w:p>
    <w:p w:rsidR="000225AC" w:rsidRPr="00FD253C" w:rsidRDefault="000225AC" w:rsidP="002A66B5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FD253C" w:rsidRPr="00FD253C" w:rsidTr="00D0623F">
        <w:trPr>
          <w:trHeight w:val="333"/>
        </w:trPr>
        <w:tc>
          <w:tcPr>
            <w:tcW w:w="1003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0225AC" w:rsidRPr="00FD253C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225AC" w:rsidRPr="00FD253C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FD253C" w:rsidRPr="00FD253C" w:rsidTr="00D0623F">
        <w:trPr>
          <w:trHeight w:val="417"/>
        </w:trPr>
        <w:tc>
          <w:tcPr>
            <w:tcW w:w="1003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0225AC" w:rsidRPr="00FD253C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344"/>
        </w:trPr>
        <w:tc>
          <w:tcPr>
            <w:tcW w:w="2007" w:type="dxa"/>
            <w:gridSpan w:val="2"/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332"/>
        </w:trPr>
        <w:tc>
          <w:tcPr>
            <w:tcW w:w="2007" w:type="dxa"/>
            <w:gridSpan w:val="2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0225AC" w:rsidRPr="00FD253C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FD253C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248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417"/>
        </w:trPr>
        <w:tc>
          <w:tcPr>
            <w:tcW w:w="1003" w:type="dxa"/>
            <w:vMerge w:val="restart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FD253C" w:rsidRPr="00FD253C" w:rsidTr="00D0623F">
        <w:trPr>
          <w:trHeight w:val="417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417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417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165"/>
        </w:trPr>
        <w:tc>
          <w:tcPr>
            <w:tcW w:w="10174" w:type="dxa"/>
            <w:gridSpan w:val="16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註：學歷欄按所獲學位，由高至低順序填寫(例：按博士－＞碩士－＞學士順序)。</w:t>
            </w:r>
          </w:p>
        </w:tc>
      </w:tr>
      <w:tr w:rsidR="00FD253C" w:rsidRPr="00FD253C" w:rsidTr="00D0623F">
        <w:trPr>
          <w:trHeight w:val="359"/>
        </w:trPr>
        <w:tc>
          <w:tcPr>
            <w:tcW w:w="1003" w:type="dxa"/>
            <w:vMerge w:val="restart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FD253C" w:rsidRPr="00FD253C" w:rsidTr="00D0623F">
        <w:trPr>
          <w:trHeight w:val="359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359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359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FD253C" w:rsidRPr="00FD253C" w:rsidTr="00D0623F">
        <w:trPr>
          <w:trHeight w:val="384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384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384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485"/>
        </w:trPr>
        <w:tc>
          <w:tcPr>
            <w:tcW w:w="10174" w:type="dxa"/>
            <w:gridSpan w:val="16"/>
            <w:vAlign w:val="center"/>
          </w:tcPr>
          <w:p w:rsidR="000225AC" w:rsidRPr="00FD253C" w:rsidRDefault="000225AC" w:rsidP="00D0623F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b/>
                <w:color w:val="000000" w:themeColor="text1"/>
              </w:rPr>
              <w:t>□是 有在中科院任職之親屬及朋友者請填寫以下欄位    □否 以下欄位不需填寫</w:t>
            </w:r>
          </w:p>
        </w:tc>
      </w:tr>
      <w:tr w:rsidR="00FD253C" w:rsidRPr="00FD253C" w:rsidTr="00D0623F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0225AC" w:rsidRPr="00FD253C" w:rsidRDefault="000225AC" w:rsidP="00D0623F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0225AC" w:rsidRPr="00FD253C" w:rsidRDefault="000225AC" w:rsidP="00D0623F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0225AC" w:rsidRPr="00FD253C" w:rsidRDefault="000225AC" w:rsidP="00D0623F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FD253C" w:rsidRPr="00FD253C" w:rsidTr="00D0623F">
        <w:trPr>
          <w:trHeight w:val="485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485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486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D253C" w:rsidRPr="00FD253C" w:rsidTr="00D0623F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FD253C" w:rsidRPr="00FD253C" w:rsidTr="00D0623F">
        <w:trPr>
          <w:trHeight w:val="417"/>
        </w:trPr>
        <w:tc>
          <w:tcPr>
            <w:tcW w:w="1003" w:type="dxa"/>
            <w:vMerge w:val="restart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FD253C" w:rsidRPr="00FD253C" w:rsidTr="00D0623F">
        <w:trPr>
          <w:trHeight w:val="421"/>
        </w:trPr>
        <w:tc>
          <w:tcPr>
            <w:tcW w:w="1003" w:type="dxa"/>
            <w:vMerge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0225AC" w:rsidRPr="00FD253C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0225AC" w:rsidRPr="00FD253C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0225AC" w:rsidRPr="00FD253C" w:rsidRDefault="000225AC" w:rsidP="00714879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D253C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FD253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FD253C">
        <w:rPr>
          <w:rFonts w:ascii="標楷體" w:eastAsia="標楷體" w:hAnsi="標楷體" w:hint="eastAsia"/>
          <w:color w:val="000000" w:themeColor="text1"/>
          <w:sz w:val="28"/>
          <w:szCs w:val="28"/>
        </w:rPr>
        <w:t>有★為必填欄位</w:t>
      </w:r>
    </w:p>
    <w:tbl>
      <w:tblPr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5"/>
      </w:tblGrid>
      <w:tr w:rsidR="00FD253C" w:rsidRPr="00FD253C" w:rsidTr="00D0623F">
        <w:trPr>
          <w:trHeight w:val="599"/>
        </w:trPr>
        <w:tc>
          <w:tcPr>
            <w:tcW w:w="9915" w:type="dxa"/>
            <w:vAlign w:val="center"/>
          </w:tcPr>
          <w:p w:rsidR="000225AC" w:rsidRPr="00FD253C" w:rsidRDefault="000225AC" w:rsidP="00D0623F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D253C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 w:type="page"/>
            </w:r>
            <w:r w:rsidRPr="00FD253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簡要自述(請以1頁說明)</w:t>
            </w:r>
          </w:p>
        </w:tc>
      </w:tr>
      <w:tr w:rsidR="00FD253C" w:rsidRPr="00FD253C" w:rsidTr="00D0623F">
        <w:trPr>
          <w:trHeight w:val="12185"/>
        </w:trPr>
        <w:tc>
          <w:tcPr>
            <w:tcW w:w="9915" w:type="dxa"/>
          </w:tcPr>
          <w:p w:rsidR="000225AC" w:rsidRPr="00FD253C" w:rsidRDefault="000225AC" w:rsidP="00D0623F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0225AC" w:rsidRPr="00FD253C" w:rsidRDefault="000225AC" w:rsidP="002A66B5">
      <w:pPr>
        <w:ind w:leftChars="-119" w:left="-3" w:hangingChars="118" w:hanging="283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FD253C">
        <w:rPr>
          <w:rFonts w:ascii="標楷體" w:eastAsia="標楷體" w:hAnsi="標楷體" w:hint="eastAsia"/>
          <w:color w:val="000000" w:themeColor="text1"/>
        </w:rPr>
        <w:t>(本表若不敷使用請自行延伸)　　　　　　　　　　填表人：　　　    　　　（簽章）</w:t>
      </w:r>
    </w:p>
    <w:p w:rsidR="000225AC" w:rsidRPr="00FD253C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FD253C">
        <w:rPr>
          <w:rFonts w:ascii="標楷體" w:eastAsia="標楷體" w:hAnsi="標楷體" w:hint="eastAsia"/>
          <w:color w:val="000000" w:themeColor="text1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0225AC" w:rsidRPr="00FD253C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lang w:val="zh-TW"/>
        </w:rPr>
      </w:pPr>
    </w:p>
    <w:p w:rsidR="000225AC" w:rsidRPr="00FD253C" w:rsidRDefault="000225AC" w:rsidP="004D37DE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/>
          <w:color w:val="000000" w:themeColor="text1"/>
        </w:rPr>
        <w:br w:type="page"/>
      </w:r>
      <w:r w:rsidRPr="00FD253C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136064CB" wp14:editId="7407771E">
            <wp:simplePos x="0" y="0"/>
            <wp:positionH relativeFrom="column">
              <wp:posOffset>3810</wp:posOffset>
            </wp:positionH>
            <wp:positionV relativeFrom="paragraph">
              <wp:posOffset>470535</wp:posOffset>
            </wp:positionV>
            <wp:extent cx="6115050" cy="8648700"/>
            <wp:effectExtent l="0" t="0" r="0" b="0"/>
            <wp:wrapTopAndBottom/>
            <wp:docPr id="7" name="圖片 7" descr="1070213履歷表【填寫範例】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70213履歷表【填寫範例】_頁面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53C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Pr="00FD253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報名方式補充說明</w:t>
      </w:r>
    </w:p>
    <w:p w:rsidR="000225AC" w:rsidRPr="00FD253C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8BAA17" wp14:editId="0808F16D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47625" b="60960"/>
                <wp:wrapNone/>
                <wp:docPr id="1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5845" w:rsidRPr="00242388" w:rsidRDefault="007E5845" w:rsidP="00187234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DB7418">
                              <w:rPr>
                                <w:b/>
                                <w:color w:val="FF0000"/>
                                <w:kern w:val="28"/>
                              </w:rPr>
                              <w:t>P.</w:t>
                            </w:r>
                            <w:r w:rsidR="00573778">
                              <w:rPr>
                                <w:rFonts w:hint="eastAsia"/>
                                <w:b/>
                                <w:color w:val="FF0000"/>
                                <w:kern w:val="28"/>
                              </w:rPr>
                              <w:t>50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7E5845" w:rsidRPr="00BA16F4" w:rsidRDefault="007E5845" w:rsidP="00187234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7E5845" w:rsidRPr="00BA16F4" w:rsidRDefault="007E5845" w:rsidP="00187234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5.05pt;margin-top:9.3pt;width:468.75pt;height:11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5845" w:rsidRPr="00242388" w:rsidRDefault="007E5845" w:rsidP="00187234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DB7418">
                        <w:rPr>
                          <w:b/>
                          <w:color w:val="FF0000"/>
                          <w:kern w:val="28"/>
                        </w:rPr>
                        <w:t>P.</w:t>
                      </w:r>
                      <w:r w:rsidR="00573778">
                        <w:rPr>
                          <w:rFonts w:hint="eastAsia"/>
                          <w:b/>
                          <w:color w:val="FF0000"/>
                          <w:kern w:val="28"/>
                        </w:rPr>
                        <w:t>50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7E5845" w:rsidRPr="00BA16F4" w:rsidRDefault="007E5845" w:rsidP="00187234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7E5845" w:rsidRPr="00BA16F4" w:rsidRDefault="007E5845" w:rsidP="00187234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0225AC" w:rsidRPr="00FD253C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FD253C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FD253C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FD253C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FD253C" w:rsidRDefault="000225AC" w:rsidP="00714879">
      <w:pPr>
        <w:spacing w:beforeLines="50" w:before="180" w:line="480" w:lineRule="exact"/>
        <w:ind w:left="560" w:hangingChars="200" w:hanging="56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FD253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一、報名應檢附資料</w:t>
      </w:r>
      <w:r w:rsidRPr="00FD253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FD253C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依據簡章第4頁第伍點規定及「附件1-員額需求表」各項次所列學、經歷條件</w:t>
      </w:r>
      <w:r w:rsidRPr="00FD253C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繳交。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「履歷表、符合報考學歷之畢業證書、成績單」等三項資料未繳交齊全或資料內容無法辨識者，視同資格不符。</w:t>
      </w:r>
    </w:p>
    <w:p w:rsidR="000225AC" w:rsidRPr="00FD253C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color w:val="000000" w:themeColor="text1"/>
          <w:kern w:val="0"/>
          <w:sz w:val="28"/>
          <w:szCs w:val="28"/>
          <w:lang w:val="zh-TW"/>
        </w:rPr>
      </w:pP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</w:rPr>
        <w:t>(一)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檔案格式</w:t>
      </w:r>
      <w:r w:rsidRPr="00FD253C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:各項資料依序彙整於同一檔案，以PDF格式上傳。</w:t>
      </w:r>
    </w:p>
    <w:p w:rsidR="000225AC" w:rsidRPr="00FD253C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(二)檔名規則</w:t>
      </w:r>
      <w:r w:rsidRPr="00FD253C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:以「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項次(報考多項者，以「.」區隔敘寫)-職類-姓名</w:t>
      </w:r>
      <w:r w:rsidRPr="00FD253C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」為檔名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</w:rPr>
        <w:t>，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</w:rPr>
        <w:t>例如:20-研發類-王大明、01.02-技術類-李小美</w:t>
      </w:r>
      <w:r w:rsidRPr="00FD253C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。</w:t>
      </w:r>
      <w:r w:rsidRPr="00FD253C"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  <w:t xml:space="preserve"> </w:t>
      </w:r>
    </w:p>
    <w:p w:rsidR="000225AC" w:rsidRPr="00FD253C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(三)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檔案首頁請製作「目錄」，標明「資料名稱與頁數」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，以利委員審查。</w:t>
      </w:r>
    </w:p>
    <w:p w:rsidR="000225AC" w:rsidRPr="00FD253C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</w:rPr>
        <w:t>(四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)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資料項目與順序:(報考資料請依下表順序排列，自行增減)</w:t>
      </w:r>
      <w:r w:rsidRPr="00FD253C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 xml:space="preserve"> </w:t>
      </w:r>
    </w:p>
    <w:p w:rsidR="000225AC" w:rsidRPr="00FD253C" w:rsidRDefault="000225AC" w:rsidP="00187234">
      <w:pPr>
        <w:spacing w:line="480" w:lineRule="exact"/>
        <w:ind w:left="520" w:hangingChars="200" w:hanging="520"/>
        <w:rPr>
          <w:rFonts w:ascii="微軟正黑體" w:eastAsia="微軟正黑體" w:hAnsi="微軟正黑體" w:cs="標楷體"/>
          <w:b/>
          <w:color w:val="000000" w:themeColor="text1"/>
          <w:kern w:val="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FD253C" w:rsidRPr="00FD253C" w:rsidTr="00187234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說明</w:t>
            </w:r>
          </w:p>
        </w:tc>
      </w:tr>
      <w:tr w:rsidR="00FD253C" w:rsidRPr="00FD253C" w:rsidTr="00187234">
        <w:tc>
          <w:tcPr>
            <w:tcW w:w="709" w:type="dxa"/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225AC" w:rsidRPr="00FD253C" w:rsidRDefault="000225AC" w:rsidP="00DE108B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履歷表(附件3)</w:t>
            </w:r>
          </w:p>
        </w:tc>
        <w:tc>
          <w:tcPr>
            <w:tcW w:w="5811" w:type="dxa"/>
            <w:vMerge w:val="restart"/>
            <w:shd w:val="clear" w:color="auto" w:fill="auto"/>
            <w:vAlign w:val="center"/>
          </w:tcPr>
          <w:p w:rsidR="000225AC" w:rsidRPr="00FD253C" w:rsidRDefault="000225AC" w:rsidP="00187234">
            <w:pPr>
              <w:numPr>
                <w:ilvl w:val="0"/>
                <w:numId w:val="38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履歷表請貼妥照片</w:t>
            </w:r>
          </w:p>
          <w:p w:rsidR="000225AC" w:rsidRPr="00FD253C" w:rsidRDefault="000225AC" w:rsidP="00187234">
            <w:pPr>
              <w:numPr>
                <w:ilvl w:val="0"/>
                <w:numId w:val="38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  <w:u w:val="single"/>
              </w:rPr>
              <w:t>2份表格均請詳實填寫，將作為甄試及薪資核敘參考使用</w:t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。</w:t>
            </w:r>
          </w:p>
        </w:tc>
      </w:tr>
      <w:tr w:rsidR="00FD253C" w:rsidRPr="00FD253C" w:rsidTr="00187234">
        <w:tc>
          <w:tcPr>
            <w:tcW w:w="709" w:type="dxa"/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225AC" w:rsidRPr="00FD253C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履歷表補充附表(附件5)</w:t>
            </w:r>
          </w:p>
        </w:tc>
        <w:tc>
          <w:tcPr>
            <w:tcW w:w="5811" w:type="dxa"/>
            <w:vMerge/>
            <w:shd w:val="clear" w:color="auto" w:fill="auto"/>
            <w:vAlign w:val="center"/>
          </w:tcPr>
          <w:p w:rsidR="000225AC" w:rsidRPr="00FD253C" w:rsidRDefault="000225AC" w:rsidP="00187234">
            <w:pPr>
              <w:numPr>
                <w:ilvl w:val="0"/>
                <w:numId w:val="38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</w:p>
        </w:tc>
      </w:tr>
      <w:tr w:rsidR="00FD253C" w:rsidRPr="00FD253C" w:rsidTr="00187234">
        <w:tc>
          <w:tcPr>
            <w:tcW w:w="709" w:type="dxa"/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畢業證書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0225AC" w:rsidRPr="00FD253C" w:rsidRDefault="000225AC" w:rsidP="00187234">
            <w:pPr>
              <w:numPr>
                <w:ilvl w:val="0"/>
                <w:numId w:val="39"/>
              </w:numPr>
              <w:spacing w:line="400" w:lineRule="exact"/>
              <w:contextualSpacing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FD253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須檢附報考項次要求學歷之畢業證書，應屆畢業生或延畢生得以學生證正、反面暫代。</w:t>
            </w:r>
          </w:p>
          <w:p w:rsidR="000225AC" w:rsidRPr="00FD253C" w:rsidRDefault="000225AC" w:rsidP="00187234">
            <w:pPr>
              <w:numPr>
                <w:ilvl w:val="0"/>
                <w:numId w:val="39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國外學歷符合教育部頒「大學辦理國外學歷採認辦法」之資格，於畢業證書須蓋「駐外單位審認章」。</w:t>
            </w:r>
          </w:p>
        </w:tc>
      </w:tr>
      <w:tr w:rsidR="00FD253C" w:rsidRPr="00FD253C" w:rsidTr="0018723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須檢附</w:t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大學或專科(含)以上</w:t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之</w:t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各學年成績單</w:t>
            </w:r>
          </w:p>
        </w:tc>
      </w:tr>
      <w:tr w:rsidR="00FD253C" w:rsidRPr="00FD253C" w:rsidTr="00187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勞保投保明細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1"/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若有繳交民營機構之經歷者，須檢附「勞保投保明細表」，內含(曾)任職公司投保薪資、投保生效與退保日期(舉例如下圖)；未檢附勞保明細表者，該工作經歷不予認可。</w:t>
            </w:r>
          </w:p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noProof/>
                <w:color w:val="000000" w:themeColor="text1"/>
                <w:kern w:val="0"/>
              </w:rPr>
              <w:drawing>
                <wp:anchor distT="0" distB="0" distL="114300" distR="114300" simplePos="0" relativeHeight="251663360" behindDoc="1" locked="0" layoutInCell="1" allowOverlap="1" wp14:anchorId="5D642505" wp14:editId="65ED136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8255" b="4445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2"/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可利用「自然人憑證」至勞保局網站「勞工保險異動查詢」下載，或至勞保局申請。</w:t>
            </w:r>
          </w:p>
        </w:tc>
      </w:tr>
      <w:tr w:rsidR="00FD253C" w:rsidRPr="00FD253C" w:rsidTr="00187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格式不限，但需由公司蓋章認可，內容需註明從事之工作內容(非職稱)及任職時間，如「服務證明或離職證明」。</w:t>
            </w:r>
          </w:p>
        </w:tc>
      </w:tr>
      <w:tr w:rsidR="00FD253C" w:rsidRPr="00FD253C" w:rsidTr="00187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例如:</w:t>
            </w:r>
          </w:p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1"/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國家考試資格、技術士技能檢定等相關證照。</w:t>
            </w:r>
          </w:p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2"/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參加國、內外競賽獲獎證明。</w:t>
            </w:r>
          </w:p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3"/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其他可資佐證符合專長(技能)或工作內容需求之公、民營機構訓練證照或證明(訓練時數300小時以上)。</w:t>
            </w:r>
          </w:p>
        </w:tc>
      </w:tr>
      <w:tr w:rsidR="00FD253C" w:rsidRPr="00FD253C" w:rsidTr="00B91F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主管核章之申請表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本院同仁須繳交，正本請另送至電子所計管組李易中小姐收。</w:t>
            </w:r>
          </w:p>
        </w:tc>
      </w:tr>
      <w:tr w:rsidR="00FD253C" w:rsidRPr="00FD253C" w:rsidTr="00B91F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身心障礙手冊(證明)正反面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具身心障身分者需繳交。</w:t>
            </w:r>
          </w:p>
        </w:tc>
      </w:tr>
      <w:tr w:rsidR="00FD253C" w:rsidRPr="00FD253C" w:rsidTr="00B91F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如托福、多益、全民英檢</w:t>
            </w:r>
            <w:r w:rsidRPr="00FD253C"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  <w:t>…</w:t>
            </w:r>
            <w:r w:rsidRPr="00FD253C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等。</w:t>
            </w:r>
          </w:p>
        </w:tc>
      </w:tr>
      <w:tr w:rsidR="00FD253C" w:rsidRPr="00FD253C" w:rsidTr="0018723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博士論文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8129C0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報考研發類者，需檢附碩士(含)以上論文摘要。</w:t>
            </w:r>
          </w:p>
        </w:tc>
      </w:tr>
      <w:tr w:rsidR="000225AC" w:rsidRPr="00FD253C" w:rsidTr="0018723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FD253C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FD253C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碩士論文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FD253C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</w:p>
        </w:tc>
      </w:tr>
    </w:tbl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二、本院網路徵才系統報名步驟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FD253C" w:rsidRPr="00FD253C" w:rsidTr="00187234">
        <w:trPr>
          <w:trHeight w:val="4023"/>
        </w:trPr>
        <w:tc>
          <w:tcPr>
            <w:tcW w:w="9878" w:type="dxa"/>
            <w:shd w:val="clear" w:color="auto" w:fill="auto"/>
          </w:tcPr>
          <w:p w:rsidR="000225AC" w:rsidRPr="00FD253C" w:rsidRDefault="000225AC" w:rsidP="00187234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D253C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1" locked="0" layoutInCell="1" allowOverlap="1" wp14:anchorId="545AE397" wp14:editId="3DDA0720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3810</wp:posOffset>
                  </wp:positionV>
                  <wp:extent cx="5269865" cy="3974465"/>
                  <wp:effectExtent l="0" t="0" r="6985" b="6985"/>
                  <wp:wrapThrough wrapText="bothSides">
                    <wp:wrapPolygon edited="0">
                      <wp:start x="0" y="0"/>
                      <wp:lineTo x="0" y="21534"/>
                      <wp:lineTo x="21551" y="21534"/>
                      <wp:lineTo x="21551" y="0"/>
                      <wp:lineTo x="0" y="0"/>
                    </wp:wrapPolygon>
                  </wp:wrapThrough>
                  <wp:docPr id="2" name="圖片 3" descr="人才招募系統操作1060809_頁面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人才招募系統操作1060809_頁面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865" cy="397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253C" w:rsidRPr="00FD253C" w:rsidTr="00187234">
        <w:trPr>
          <w:trHeight w:val="7503"/>
        </w:trPr>
        <w:tc>
          <w:tcPr>
            <w:tcW w:w="9878" w:type="dxa"/>
            <w:shd w:val="clear" w:color="auto" w:fill="auto"/>
          </w:tcPr>
          <w:p w:rsidR="000225AC" w:rsidRPr="00FD253C" w:rsidRDefault="000225AC" w:rsidP="00187234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D253C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 wp14:anchorId="7674BA6B" wp14:editId="772097E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-4289425</wp:posOffset>
                  </wp:positionV>
                  <wp:extent cx="5624830" cy="4220210"/>
                  <wp:effectExtent l="0" t="0" r="0" b="8890"/>
                  <wp:wrapThrough wrapText="bothSides">
                    <wp:wrapPolygon edited="0">
                      <wp:start x="0" y="0"/>
                      <wp:lineTo x="0" y="21548"/>
                      <wp:lineTo x="21507" y="21548"/>
                      <wp:lineTo x="21507" y="0"/>
                      <wp:lineTo x="0" y="0"/>
                    </wp:wrapPolygon>
                  </wp:wrapThrough>
                  <wp:docPr id="4" name="圖片 2" descr="人才招募系統操作1060809_頁面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人才招募系統操作1060809_頁面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830" cy="422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25AC" w:rsidRPr="00FD253C" w:rsidTr="00187234">
        <w:trPr>
          <w:trHeight w:val="4023"/>
        </w:trPr>
        <w:tc>
          <w:tcPr>
            <w:tcW w:w="9878" w:type="dxa"/>
            <w:shd w:val="clear" w:color="auto" w:fill="auto"/>
          </w:tcPr>
          <w:p w:rsidR="000225AC" w:rsidRPr="00FD253C" w:rsidRDefault="000225AC" w:rsidP="00187234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D253C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 wp14:anchorId="0F66F2CF" wp14:editId="7B7DA718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-4335780</wp:posOffset>
                  </wp:positionV>
                  <wp:extent cx="6114415" cy="4587875"/>
                  <wp:effectExtent l="0" t="0" r="635" b="3175"/>
                  <wp:wrapTight wrapText="bothSides">
                    <wp:wrapPolygon edited="0">
                      <wp:start x="0" y="0"/>
                      <wp:lineTo x="0" y="21525"/>
                      <wp:lineTo x="21535" y="21525"/>
                      <wp:lineTo x="21535" y="0"/>
                      <wp:lineTo x="0" y="0"/>
                    </wp:wrapPolygon>
                  </wp:wrapTight>
                  <wp:docPr id="5" name="圖片 1" descr="人才招募系統操作1060809_頁面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人才招募系統操作1060809_頁面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25AC" w:rsidRPr="00FD253C" w:rsidRDefault="000225AC" w:rsidP="00187234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225AC" w:rsidRPr="00FD253C" w:rsidRDefault="000225AC" w:rsidP="0018723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225AC" w:rsidRPr="00FD253C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D253C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附件4</w:t>
      </w:r>
    </w:p>
    <w:p w:rsidR="000225AC" w:rsidRPr="00FD253C" w:rsidRDefault="000225AC" w:rsidP="00714879">
      <w:pPr>
        <w:kinsoku w:val="0"/>
        <w:topLinePunct/>
        <w:autoSpaceDE w:val="0"/>
        <w:autoSpaceDN w:val="0"/>
        <w:spacing w:afterLines="20" w:after="72" w:line="480" w:lineRule="exact"/>
        <w:jc w:val="center"/>
        <w:rPr>
          <w:rFonts w:eastAsia="標楷體"/>
          <w:b/>
          <w:bCs/>
          <w:color w:val="000000" w:themeColor="text1"/>
          <w:sz w:val="40"/>
          <w:szCs w:val="40"/>
        </w:rPr>
      </w:pPr>
      <w:r w:rsidRPr="00FD253C">
        <w:rPr>
          <w:rFonts w:eastAsia="標楷體" w:hint="eastAsia"/>
          <w:b/>
          <w:bCs/>
          <w:color w:val="000000" w:themeColor="text1"/>
          <w:sz w:val="40"/>
          <w:szCs w:val="40"/>
        </w:rPr>
        <w:t>國家中山科學研究院</w:t>
      </w:r>
    </w:p>
    <w:p w:rsidR="000225AC" w:rsidRPr="00FD253C" w:rsidRDefault="000225AC" w:rsidP="00714879">
      <w:pPr>
        <w:kinsoku w:val="0"/>
        <w:topLinePunct/>
        <w:autoSpaceDE w:val="0"/>
        <w:autoSpaceDN w:val="0"/>
        <w:spacing w:afterLines="50" w:after="180" w:line="480" w:lineRule="exact"/>
        <w:jc w:val="center"/>
        <w:rPr>
          <w:rFonts w:ascii="標楷體" w:eastAsia="標楷體" w:hAnsi="標楷體"/>
          <w:color w:val="000000" w:themeColor="text1"/>
          <w:sz w:val="40"/>
          <w:szCs w:val="40"/>
        </w:rPr>
      </w:pPr>
      <w:r w:rsidRPr="00FD253C">
        <w:rPr>
          <w:rFonts w:eastAsia="標楷體" w:hint="eastAsia"/>
          <w:b/>
          <w:bCs/>
          <w:color w:val="000000" w:themeColor="text1"/>
          <w:sz w:val="40"/>
          <w:szCs w:val="40"/>
        </w:rPr>
        <w:t>各類聘雇員工參加招考報名申請表</w:t>
      </w:r>
    </w:p>
    <w:tbl>
      <w:tblPr>
        <w:tblW w:w="9167" w:type="dxa"/>
        <w:jc w:val="center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2178"/>
        <w:gridCol w:w="1881"/>
        <w:gridCol w:w="213"/>
        <w:gridCol w:w="2256"/>
      </w:tblGrid>
      <w:tr w:rsidR="00FD253C" w:rsidRPr="00FD253C" w:rsidTr="00D0623F">
        <w:trPr>
          <w:cantSplit/>
          <w:trHeight w:val="745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32"/>
              </w:rPr>
              <w:t>現職單位</w:t>
            </w:r>
          </w:p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32"/>
              </w:rPr>
              <w:t>（至二級）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32"/>
              </w:rPr>
              <w:t>姓名</w:t>
            </w:r>
          </w:p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32"/>
              </w:rPr>
              <w:t>(身分證號碼)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32"/>
              </w:rPr>
              <w:t>職類及級職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32"/>
              </w:rPr>
              <w:t>最高學歷</w:t>
            </w:r>
          </w:p>
          <w:p w:rsidR="000225AC" w:rsidRPr="00FD253C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FD253C">
              <w:rPr>
                <w:rFonts w:ascii="標楷體" w:eastAsia="標楷體" w:hAnsi="標楷體" w:hint="eastAsia"/>
                <w:color w:val="000000" w:themeColor="text1"/>
                <w:sz w:val="32"/>
              </w:rPr>
              <w:t>(含科/系/所)</w:t>
            </w:r>
          </w:p>
        </w:tc>
      </w:tr>
      <w:tr w:rsidR="00FD253C" w:rsidRPr="00FD253C" w:rsidTr="00D0623F">
        <w:trPr>
          <w:cantSplit/>
          <w:trHeight w:val="1353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FD253C" w:rsidRPr="00FD253C" w:rsidTr="00D0623F">
        <w:trPr>
          <w:cantSplit/>
          <w:trHeight w:val="741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FD253C">
              <w:rPr>
                <w:rFonts w:eastAsia="標楷體" w:hint="eastAsia"/>
                <w:color w:val="000000" w:themeColor="text1"/>
                <w:sz w:val="32"/>
              </w:rPr>
              <w:t>擬參加甄選單位職缺</w:t>
            </w:r>
          </w:p>
        </w:tc>
      </w:tr>
      <w:tr w:rsidR="00FD253C" w:rsidRPr="00FD253C" w:rsidTr="00D0623F">
        <w:trPr>
          <w:cantSplit/>
          <w:trHeight w:val="741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FD253C">
              <w:rPr>
                <w:rFonts w:eastAsia="標楷體" w:hint="eastAsia"/>
                <w:color w:val="000000" w:themeColor="text1"/>
                <w:sz w:val="32"/>
              </w:rPr>
              <w:t>報考單位</w:t>
            </w:r>
            <w:r w:rsidRPr="00FD253C">
              <w:rPr>
                <w:rFonts w:eastAsia="標楷體" w:hint="eastAsia"/>
                <w:color w:val="000000" w:themeColor="text1"/>
                <w:sz w:val="32"/>
              </w:rPr>
              <w:t>(</w:t>
            </w:r>
            <w:r w:rsidRPr="00FD253C">
              <w:rPr>
                <w:rFonts w:eastAsia="標楷體" w:hint="eastAsia"/>
                <w:color w:val="000000" w:themeColor="text1"/>
                <w:sz w:val="32"/>
              </w:rPr>
              <w:t>或項次</w:t>
            </w:r>
            <w:r w:rsidRPr="00FD253C">
              <w:rPr>
                <w:rFonts w:eastAsia="標楷體" w:hint="eastAsia"/>
                <w:color w:val="000000" w:themeColor="text1"/>
                <w:sz w:val="32"/>
              </w:rPr>
              <w:t>)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FD253C">
              <w:rPr>
                <w:rFonts w:eastAsia="標楷體" w:hint="eastAsia"/>
                <w:color w:val="000000" w:themeColor="text1"/>
                <w:sz w:val="32"/>
              </w:rPr>
              <w:t>職類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FD253C">
              <w:rPr>
                <w:rFonts w:eastAsia="標楷體" w:hint="eastAsia"/>
                <w:color w:val="000000" w:themeColor="text1"/>
                <w:sz w:val="32"/>
              </w:rPr>
              <w:t>職缺</w:t>
            </w:r>
          </w:p>
        </w:tc>
      </w:tr>
      <w:tr w:rsidR="00FD253C" w:rsidRPr="00FD253C" w:rsidTr="00D0623F">
        <w:trPr>
          <w:cantSplit/>
          <w:trHeight w:val="817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FD253C" w:rsidRPr="00FD253C" w:rsidTr="00D0623F">
        <w:trPr>
          <w:cantSplit/>
          <w:trHeight w:val="698"/>
          <w:jc w:val="center"/>
        </w:trPr>
        <w:tc>
          <w:tcPr>
            <w:tcW w:w="20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FD253C">
              <w:rPr>
                <w:rFonts w:eastAsia="標楷體" w:hint="eastAsia"/>
                <w:color w:val="000000" w:themeColor="text1"/>
                <w:sz w:val="32"/>
              </w:rPr>
              <w:t>本人簽章</w:t>
            </w:r>
          </w:p>
        </w:tc>
        <w:tc>
          <w:tcPr>
            <w:tcW w:w="27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FD253C">
              <w:rPr>
                <w:rFonts w:eastAsia="標楷體" w:hint="eastAsia"/>
                <w:color w:val="000000" w:themeColor="text1"/>
                <w:sz w:val="32"/>
              </w:rPr>
              <w:t>二級單位</w:t>
            </w: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FD253C">
              <w:rPr>
                <w:rFonts w:eastAsia="標楷體" w:hint="eastAsia"/>
                <w:color w:val="000000" w:themeColor="text1"/>
                <w:sz w:val="32"/>
              </w:rPr>
              <w:t>一級單位主管批示</w:t>
            </w:r>
          </w:p>
        </w:tc>
      </w:tr>
      <w:tr w:rsidR="00FD253C" w:rsidRPr="00FD253C" w:rsidTr="00D0623F">
        <w:trPr>
          <w:cantSplit/>
          <w:trHeight w:val="2835"/>
          <w:jc w:val="center"/>
        </w:trPr>
        <w:tc>
          <w:tcPr>
            <w:tcW w:w="203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  <w:r w:rsidRPr="00FD253C">
              <w:rPr>
                <w:rFonts w:eastAsia="標楷體" w:hint="eastAsia"/>
                <w:color w:val="000000" w:themeColor="text1"/>
                <w:sz w:val="32"/>
              </w:rPr>
              <w:t>電話：</w:t>
            </w: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435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FD253C" w:rsidRPr="00FD253C" w:rsidTr="00D0623F">
        <w:trPr>
          <w:cantSplit/>
          <w:trHeight w:val="590"/>
          <w:jc w:val="center"/>
        </w:trPr>
        <w:tc>
          <w:tcPr>
            <w:tcW w:w="20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FD253C">
              <w:rPr>
                <w:rFonts w:eastAsia="標楷體" w:hint="eastAsia"/>
                <w:color w:val="000000" w:themeColor="text1"/>
                <w:sz w:val="32"/>
              </w:rPr>
              <w:t>一級人事單位</w:t>
            </w: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FD253C" w:rsidRPr="00FD253C" w:rsidTr="00D0623F">
        <w:trPr>
          <w:cantSplit/>
          <w:trHeight w:val="2918"/>
          <w:jc w:val="center"/>
        </w:trPr>
        <w:tc>
          <w:tcPr>
            <w:tcW w:w="20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0225AC" w:rsidRPr="00FD253C" w:rsidRDefault="000225AC" w:rsidP="00D0623F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25AC" w:rsidRPr="00FD253C" w:rsidRDefault="000225AC" w:rsidP="00D0623F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</w:tr>
    </w:tbl>
    <w:p w:rsidR="000225AC" w:rsidRPr="00FD253C" w:rsidRDefault="000225AC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FD253C">
        <w:rPr>
          <w:rFonts w:ascii="標楷體" w:eastAsia="標楷體" w:hAnsi="標楷體" w:hint="eastAsia"/>
          <w:color w:val="000000" w:themeColor="text1"/>
          <w:sz w:val="28"/>
          <w:szCs w:val="28"/>
        </w:rPr>
        <w:t>備註：非本院現職員工免填。</w:t>
      </w:r>
    </w:p>
    <w:p w:rsidR="000225AC" w:rsidRPr="00FD253C" w:rsidRDefault="000225AC" w:rsidP="00983CE8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附件5</w:t>
      </w:r>
    </w:p>
    <w:p w:rsidR="000225AC" w:rsidRPr="00FD253C" w:rsidRDefault="000225AC" w:rsidP="00983CE8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FD253C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履歷表(補充附表)</w:t>
      </w:r>
    </w:p>
    <w:p w:rsidR="000225AC" w:rsidRPr="00FD253C" w:rsidRDefault="000225AC" w:rsidP="00983CE8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cs="標楷體"/>
          <w:b/>
          <w:color w:val="000000" w:themeColor="text1"/>
          <w:kern w:val="0"/>
          <w:lang w:val="zh-TW"/>
        </w:rPr>
      </w:pPr>
      <w:r w:rsidRPr="00FD253C">
        <w:rPr>
          <w:rFonts w:ascii="標楷體" w:eastAsia="標楷體" w:cs="標楷體" w:hint="eastAsia"/>
          <w:b/>
          <w:color w:val="000000" w:themeColor="text1"/>
          <w:kern w:val="0"/>
          <w:lang w:val="zh-TW"/>
        </w:rPr>
        <w:t>填表日期</w:t>
      </w:r>
      <w:r w:rsidRPr="00FD253C">
        <w:rPr>
          <w:rFonts w:ascii="新細明體" w:hAnsi="新細明體" w:cs="標楷體" w:hint="eastAsia"/>
          <w:b/>
          <w:color w:val="000000" w:themeColor="text1"/>
          <w:kern w:val="0"/>
          <w:lang w:val="zh-TW"/>
        </w:rPr>
        <w:t xml:space="preserve">：   </w:t>
      </w:r>
      <w:r w:rsidRPr="00FD253C">
        <w:rPr>
          <w:rFonts w:ascii="標楷體" w:eastAsia="標楷體" w:cs="標楷體" w:hint="eastAsia"/>
          <w:b/>
          <w:color w:val="000000" w:themeColor="text1"/>
          <w:kern w:val="0"/>
          <w:lang w:val="zh-TW"/>
        </w:rPr>
        <w:t>年  月  日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8"/>
        <w:gridCol w:w="1033"/>
        <w:gridCol w:w="345"/>
        <w:gridCol w:w="562"/>
        <w:gridCol w:w="1010"/>
        <w:gridCol w:w="1010"/>
        <w:gridCol w:w="52"/>
        <w:gridCol w:w="648"/>
        <w:gridCol w:w="238"/>
        <w:gridCol w:w="72"/>
        <w:gridCol w:w="1010"/>
        <w:gridCol w:w="500"/>
        <w:gridCol w:w="250"/>
        <w:gridCol w:w="206"/>
        <w:gridCol w:w="54"/>
        <w:gridCol w:w="529"/>
        <w:gridCol w:w="481"/>
        <w:gridCol w:w="1016"/>
      </w:tblGrid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1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姓名</w:t>
            </w:r>
          </w:p>
        </w:tc>
        <w:tc>
          <w:tcPr>
            <w:tcW w:w="3651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0225AC" w:rsidRPr="00FD253C" w:rsidRDefault="000225AC" w:rsidP="000705E7">
            <w:pPr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</w:p>
          <w:p w:rsidR="000225AC" w:rsidRPr="00FD253C" w:rsidRDefault="000225AC" w:rsidP="000705E7">
            <w:pPr>
              <w:jc w:val="righ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FD253C" w:rsidRPr="00FD253C" w:rsidTr="003467B6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3467B6" w:rsidRPr="00FD253C" w:rsidRDefault="003467B6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2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3467B6" w:rsidRPr="00FD253C" w:rsidRDefault="003467B6" w:rsidP="00DB7418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個人志願序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67B6" w:rsidRPr="00FD253C" w:rsidRDefault="003467B6" w:rsidP="003467B6">
            <w:pPr>
              <w:widowControl/>
              <w:jc w:val="center"/>
              <w:rPr>
                <w:rFonts w:ascii="新細明體" w:hAnsi="新細明體" w:cs="新細明體"/>
                <w:b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color w:val="000000" w:themeColor="text1"/>
                <w:kern w:val="0"/>
              </w:rPr>
              <w:t>第1順位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67B6" w:rsidRPr="00FD253C" w:rsidRDefault="003467B6" w:rsidP="003467B6">
            <w:pPr>
              <w:widowControl/>
              <w:jc w:val="center"/>
              <w:rPr>
                <w:rFonts w:ascii="新細明體" w:hAnsi="新細明體" w:cs="新細明體"/>
                <w:b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color w:val="000000" w:themeColor="text1"/>
                <w:kern w:val="0"/>
              </w:rPr>
              <w:t>第2順位</w:t>
            </w:r>
          </w:p>
        </w:tc>
        <w:tc>
          <w:tcPr>
            <w:tcW w:w="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67B6" w:rsidRPr="00FD253C" w:rsidRDefault="003467B6" w:rsidP="003467B6">
            <w:pPr>
              <w:widowControl/>
              <w:jc w:val="center"/>
              <w:rPr>
                <w:rFonts w:ascii="新細明體" w:hAnsi="新細明體" w:cs="新細明體"/>
                <w:b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color w:val="000000" w:themeColor="text1"/>
                <w:kern w:val="0"/>
              </w:rPr>
              <w:t>第3順位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67B6" w:rsidRPr="00FD253C" w:rsidRDefault="003467B6" w:rsidP="003467B6">
            <w:pPr>
              <w:widowControl/>
              <w:jc w:val="center"/>
              <w:rPr>
                <w:rFonts w:ascii="新細明體" w:hAnsi="新細明體" w:cs="新細明體"/>
                <w:b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color w:val="000000" w:themeColor="text1"/>
                <w:kern w:val="0"/>
              </w:rPr>
              <w:t>第4順位</w:t>
            </w:r>
          </w:p>
        </w:tc>
        <w:tc>
          <w:tcPr>
            <w:tcW w:w="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67B6" w:rsidRPr="00FD253C" w:rsidRDefault="003467B6" w:rsidP="003467B6">
            <w:pPr>
              <w:widowControl/>
              <w:jc w:val="center"/>
              <w:rPr>
                <w:rFonts w:ascii="新細明體" w:hAnsi="新細明體" w:cs="新細明體"/>
                <w:b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color w:val="000000" w:themeColor="text1"/>
                <w:kern w:val="0"/>
              </w:rPr>
              <w:t>第5順位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67B6" w:rsidRPr="00FD253C" w:rsidRDefault="003467B6" w:rsidP="003467B6">
            <w:pPr>
              <w:widowControl/>
              <w:jc w:val="center"/>
              <w:rPr>
                <w:rFonts w:ascii="新細明體" w:hAnsi="新細明體" w:cs="新細明體"/>
                <w:b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color w:val="000000" w:themeColor="text1"/>
                <w:kern w:val="0"/>
              </w:rPr>
              <w:t>第6順位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467B6" w:rsidRPr="00FD253C" w:rsidRDefault="003467B6" w:rsidP="003467B6">
            <w:pPr>
              <w:widowControl/>
              <w:jc w:val="center"/>
              <w:rPr>
                <w:rFonts w:ascii="新細明體" w:hAnsi="新細明體" w:cs="新細明體"/>
                <w:b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color w:val="000000" w:themeColor="text1"/>
                <w:kern w:val="0"/>
              </w:rPr>
              <w:t>第7順位</w:t>
            </w:r>
          </w:p>
        </w:tc>
      </w:tr>
      <w:tr w:rsidR="00FD253C" w:rsidRPr="00FD253C" w:rsidTr="003467B6">
        <w:trPr>
          <w:trHeight w:val="454"/>
        </w:trPr>
        <w:tc>
          <w:tcPr>
            <w:tcW w:w="3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DB7418" w:rsidRPr="00FD253C" w:rsidRDefault="00DB7418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DB7418" w:rsidRPr="00FD253C" w:rsidRDefault="00DB7418" w:rsidP="000705E7">
            <w:pPr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報考項次</w:t>
            </w:r>
          </w:p>
          <w:p w:rsidR="00DB7418" w:rsidRPr="00FD253C" w:rsidRDefault="00DB7418" w:rsidP="000705E7">
            <w:pPr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0"/>
              </w:rPr>
              <w:t>(</w:t>
            </w:r>
            <w:r w:rsidRPr="00767090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0"/>
                <w:u w:val="single"/>
              </w:rPr>
              <w:t>建議勿超過3項</w:t>
            </w: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0"/>
              </w:rPr>
              <w:t>)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7418" w:rsidRPr="00FD253C" w:rsidRDefault="00DB7418" w:rsidP="003467B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7418" w:rsidRPr="00FD253C" w:rsidRDefault="00DB7418" w:rsidP="003467B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7418" w:rsidRPr="00FD253C" w:rsidRDefault="00DB7418" w:rsidP="003467B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7418" w:rsidRPr="00FD253C" w:rsidRDefault="00DB7418" w:rsidP="003467B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7418" w:rsidRPr="00FD253C" w:rsidRDefault="00DB7418" w:rsidP="003467B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B7418" w:rsidRPr="00FD253C" w:rsidRDefault="00DB7418" w:rsidP="003467B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B7418" w:rsidRPr="00FD253C" w:rsidRDefault="00DB7418" w:rsidP="003467B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3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報考職類</w:t>
            </w:r>
          </w:p>
        </w:tc>
        <w:tc>
          <w:tcPr>
            <w:tcW w:w="3651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</w:rPr>
              <w:t xml:space="preserve">□研發類　 □技術類　 □行政、管理類   □定期契約 </w:t>
            </w: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</w:rPr>
              <w:t>【</w:t>
            </w: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*</w:t>
            </w: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</w:rPr>
              <w:t>請勾選】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4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前一份工作月薪</w:t>
            </w:r>
          </w:p>
        </w:tc>
        <w:tc>
          <w:tcPr>
            <w:tcW w:w="15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225AC" w:rsidRPr="00FD253C" w:rsidRDefault="000225AC" w:rsidP="000705E7">
            <w:pPr>
              <w:widowControl/>
              <w:jc w:val="righ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</w:rPr>
              <w:t>元</w:t>
            </w:r>
          </w:p>
        </w:tc>
        <w:tc>
          <w:tcPr>
            <w:tcW w:w="9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225AC" w:rsidRPr="00FD253C" w:rsidRDefault="000225AC" w:rsidP="000705E7">
            <w:pPr>
              <w:jc w:val="righ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前一份工作年薪</w:t>
            </w:r>
          </w:p>
        </w:tc>
        <w:tc>
          <w:tcPr>
            <w:tcW w:w="118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0225AC" w:rsidRPr="00FD253C" w:rsidRDefault="000225AC" w:rsidP="000705E7">
            <w:pPr>
              <w:jc w:val="righ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</w:rPr>
              <w:t>元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5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預期月薪</w:t>
            </w:r>
          </w:p>
        </w:tc>
        <w:tc>
          <w:tcPr>
            <w:tcW w:w="15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righ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</w:rPr>
              <w:t>元</w:t>
            </w:r>
          </w:p>
        </w:tc>
        <w:tc>
          <w:tcPr>
            <w:tcW w:w="9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可接受最低月薪</w:t>
            </w:r>
          </w:p>
        </w:tc>
        <w:tc>
          <w:tcPr>
            <w:tcW w:w="118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righ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</w:rPr>
              <w:t>元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6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語言能力</w:t>
            </w:r>
          </w:p>
        </w:tc>
        <w:tc>
          <w:tcPr>
            <w:tcW w:w="3651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</w:rPr>
              <w:t>英語( 評鑑、成績 ) 日語( 評鑑、成績 ) 其他:_____( 評鑑、成績 )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7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專長</w:t>
            </w:r>
          </w:p>
        </w:tc>
        <w:tc>
          <w:tcPr>
            <w:tcW w:w="3651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</w:rPr>
            </w:pPr>
          </w:p>
        </w:tc>
      </w:tr>
      <w:tr w:rsidR="00FD253C" w:rsidRPr="00FD253C" w:rsidTr="000705E7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8</w:t>
            </w:r>
          </w:p>
        </w:tc>
        <w:tc>
          <w:tcPr>
            <w:tcW w:w="4651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本院產學合作案或其他合作計畫</w:t>
            </w:r>
          </w:p>
        </w:tc>
      </w:tr>
      <w:tr w:rsidR="00FD253C" w:rsidRPr="00FD253C" w:rsidTr="00DB7418">
        <w:trPr>
          <w:trHeight w:val="10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至</w:t>
            </w:r>
          </w:p>
        </w:tc>
        <w:tc>
          <w:tcPr>
            <w:tcW w:w="53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102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8.2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至</w:t>
            </w:r>
          </w:p>
        </w:tc>
        <w:tc>
          <w:tcPr>
            <w:tcW w:w="536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0705E7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9</w:t>
            </w:r>
          </w:p>
        </w:tc>
        <w:tc>
          <w:tcPr>
            <w:tcW w:w="3879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證照【*無則免填，如有請檢附</w:t>
            </w: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u w:val="single"/>
              </w:rPr>
              <w:t>證照</w:t>
            </w: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】</w:t>
            </w:r>
          </w:p>
        </w:tc>
        <w:tc>
          <w:tcPr>
            <w:tcW w:w="7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計____張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9.1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9.2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9.3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0705E7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10</w:t>
            </w:r>
          </w:p>
        </w:tc>
        <w:tc>
          <w:tcPr>
            <w:tcW w:w="4651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</w:rPr>
              <w:t>論著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10.1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碩士論文名稱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10.2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博士論文名稱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0705E7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10.3</w:t>
            </w:r>
          </w:p>
        </w:tc>
        <w:tc>
          <w:tcPr>
            <w:tcW w:w="357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國內外學術期刊發表論文</w:t>
            </w:r>
          </w:p>
        </w:tc>
        <w:tc>
          <w:tcPr>
            <w:tcW w:w="107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計_____篇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10.3.1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發表期刊名稱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10.3.2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發表期刊名稱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10.3.3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發表期刊名稱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0705E7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10.4</w:t>
            </w:r>
          </w:p>
        </w:tc>
        <w:tc>
          <w:tcPr>
            <w:tcW w:w="357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國內外研討會發表論文</w:t>
            </w:r>
          </w:p>
        </w:tc>
        <w:tc>
          <w:tcPr>
            <w:tcW w:w="107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計_____篇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10.4.1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10.4.2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10.4.3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0705E7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10.5</w:t>
            </w:r>
          </w:p>
        </w:tc>
        <w:tc>
          <w:tcPr>
            <w:tcW w:w="357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其他著作</w:t>
            </w:r>
          </w:p>
        </w:tc>
        <w:tc>
          <w:tcPr>
            <w:tcW w:w="107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計_____篇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10.5.1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FD253C" w:rsidRPr="00FD253C" w:rsidTr="00DB7418">
        <w:trPr>
          <w:trHeight w:val="51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10.5.2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1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5AC" w:rsidRPr="00FD253C" w:rsidRDefault="000225AC" w:rsidP="000705E7">
            <w:pPr>
              <w:widowControl/>
              <w:jc w:val="center"/>
              <w:rPr>
                <w:rFonts w:ascii="新細明體" w:hAnsi="新細明體" w:cs="新細明體"/>
                <w:color w:val="000000" w:themeColor="text1"/>
                <w:kern w:val="0"/>
                <w:sz w:val="22"/>
              </w:rPr>
            </w:pPr>
            <w:r w:rsidRPr="00FD253C">
              <w:rPr>
                <w:rFonts w:ascii="新細明體" w:hAnsi="新細明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0225AC" w:rsidRPr="00FD253C" w:rsidRDefault="000225AC" w:rsidP="00983CE8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/>
          <w:color w:val="000000" w:themeColor="text1"/>
        </w:rPr>
        <w:sectPr w:rsidR="000225AC" w:rsidRPr="00FD253C" w:rsidSect="000225AC">
          <w:headerReference w:type="default" r:id="rId18"/>
          <w:footerReference w:type="even" r:id="rId19"/>
          <w:footerReference w:type="default" r:id="rId20"/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  <w:r w:rsidRPr="00FD253C">
        <w:rPr>
          <w:rFonts w:ascii="標楷體" w:eastAsia="標楷體" w:hAnsi="標楷體" w:hint="eastAsia"/>
          <w:color w:val="000000" w:themeColor="text1"/>
        </w:rPr>
        <w:t xml:space="preserve"> (本表若不敷使用請自行延伸)</w:t>
      </w:r>
    </w:p>
    <w:p w:rsidR="000B7894" w:rsidRPr="00FD253C" w:rsidRDefault="000B7894">
      <w:pPr>
        <w:widowControl/>
        <w:rPr>
          <w:rFonts w:ascii="標楷體" w:eastAsia="標楷體" w:hAnsi="標楷體"/>
          <w:color w:val="000000" w:themeColor="text1"/>
        </w:rPr>
      </w:pPr>
      <w:r w:rsidRPr="00FD253C">
        <w:rPr>
          <w:rFonts w:ascii="標楷體" w:eastAsia="標楷體" w:hAnsi="標楷體"/>
          <w:color w:val="000000" w:themeColor="text1"/>
        </w:rPr>
        <w:br w:type="page"/>
      </w:r>
    </w:p>
    <w:p w:rsidR="000B7894" w:rsidRPr="00FD253C" w:rsidRDefault="000B7894" w:rsidP="000B7894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D253C">
        <w:rPr>
          <w:rFonts w:ascii="標楷體" w:eastAsia="標楷體" w:hAnsi="標楷體" w:hint="eastAsia"/>
          <w:color w:val="000000" w:themeColor="text1"/>
          <w:sz w:val="32"/>
          <w:szCs w:val="32"/>
        </w:rPr>
        <w:t>附件6</w:t>
      </w:r>
    </w:p>
    <w:tbl>
      <w:tblPr>
        <w:tblW w:w="102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0"/>
        <w:gridCol w:w="9100"/>
      </w:tblGrid>
      <w:tr w:rsidR="00FD253C" w:rsidRPr="00FD253C" w:rsidTr="00D70D93">
        <w:trPr>
          <w:trHeight w:val="420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94" w:rsidRPr="00FD253C" w:rsidRDefault="000B7894" w:rsidP="00D70D9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8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8"/>
              </w:rPr>
              <w:t>項次</w:t>
            </w:r>
          </w:p>
        </w:tc>
        <w:tc>
          <w:tcPr>
            <w:tcW w:w="9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94" w:rsidRPr="00FD253C" w:rsidRDefault="000B7894" w:rsidP="00D70D9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8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8"/>
              </w:rPr>
              <w:t>筆試參考書籍</w:t>
            </w:r>
          </w:p>
        </w:tc>
      </w:tr>
      <w:tr w:rsidR="00FD253C" w:rsidRPr="00FD253C" w:rsidTr="00D70D93">
        <w:trPr>
          <w:trHeight w:val="1129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94" w:rsidRPr="00FD253C" w:rsidRDefault="000B7894" w:rsidP="00D70D9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8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8"/>
              </w:rPr>
              <w:t>24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7894" w:rsidRPr="00FD253C" w:rsidRDefault="000B7894" w:rsidP="00D70D93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1.書名：跟我學Office 2010:將Office從個人文書處理提昇至雲端應用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2.作者：江高舉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3.出版社：台北市:碁峰資訊,2010</w:t>
            </w:r>
          </w:p>
        </w:tc>
      </w:tr>
      <w:tr w:rsidR="00FD253C" w:rsidRPr="00FD253C" w:rsidTr="00D70D93">
        <w:trPr>
          <w:trHeight w:val="1116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94" w:rsidRPr="00FD253C" w:rsidRDefault="000B7894" w:rsidP="00D70D9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8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8"/>
              </w:rPr>
              <w:t>26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7894" w:rsidRPr="00FD253C" w:rsidRDefault="000B7894" w:rsidP="00D70D93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參考題庫:財團法人技專校院入學測驗中心/四技二專統測歷屆試題(100~106年)(數值及答案順序會做變化)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網址:https://www.tcte.edu.tw/down_examp.php</w:t>
            </w:r>
          </w:p>
        </w:tc>
      </w:tr>
      <w:tr w:rsidR="00FD253C" w:rsidRPr="00FD253C" w:rsidTr="00D70D93">
        <w:trPr>
          <w:trHeight w:val="4676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94" w:rsidRPr="00FD253C" w:rsidRDefault="000B7894" w:rsidP="00D70D9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8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8"/>
              </w:rPr>
              <w:t>30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7894" w:rsidRPr="00FD253C" w:rsidRDefault="000B7894" w:rsidP="00D70D93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u w:val="single"/>
              </w:rPr>
              <w:t>參考書籍(一)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1.書名：基本電學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2.作者：Allan H. Robbins ． Wilhelm C. Miller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 xml:space="preserve">   審閱：趙和昌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 xml:space="preserve">   編譯：林愷、李俊良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3.出版社：高立圖書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(原著:CIRCUIT ANALYSIS: Theory and Practice 5e, Allan H. Robbins ． Wilhelm C. Miller )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</w: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u w:val="single"/>
              </w:rPr>
              <w:br/>
              <w:t>參考書籍(二)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1.書名：電子學(基礎篇、進階篇)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2.作者：楊棧雲、蔡振凱、劉堂仁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3.出版社：全華圖書</w:t>
            </w:r>
          </w:p>
        </w:tc>
      </w:tr>
      <w:tr w:rsidR="00FD253C" w:rsidRPr="00FD253C" w:rsidTr="00D70D93">
        <w:trPr>
          <w:trHeight w:val="3241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94" w:rsidRPr="00FD253C" w:rsidRDefault="000B7894" w:rsidP="00D70D9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8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8"/>
              </w:rPr>
              <w:t>33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7894" w:rsidRPr="00FD253C" w:rsidRDefault="000B7894" w:rsidP="00D70D93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u w:val="single"/>
              </w:rPr>
              <w:t>參考書籍(一)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1.書名：基本電學大意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2.作者：許平和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3.出版社：大華傳真出版社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</w: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u w:val="single"/>
              </w:rPr>
              <w:t>參考書籍(二)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1.書名：電子學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2.作者：劉林傳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3.出版社：台芝文化事業有限公司</w:t>
            </w:r>
          </w:p>
        </w:tc>
      </w:tr>
      <w:tr w:rsidR="00FD253C" w:rsidRPr="00FD253C" w:rsidTr="00D70D93">
        <w:trPr>
          <w:trHeight w:val="1118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94" w:rsidRPr="00FD253C" w:rsidRDefault="000B7894" w:rsidP="00D70D9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8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8"/>
              </w:rPr>
              <w:t>34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7894" w:rsidRPr="00FD253C" w:rsidRDefault="000B7894" w:rsidP="00D70D93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1.書名：系統工程概論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2.作者：傅鶴齡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3.出版社：台中市:滄海</w:t>
            </w:r>
          </w:p>
        </w:tc>
      </w:tr>
      <w:tr w:rsidR="00FD253C" w:rsidRPr="00FD253C" w:rsidTr="00D70D93">
        <w:trPr>
          <w:trHeight w:val="112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94" w:rsidRPr="00FD253C" w:rsidRDefault="000B7894" w:rsidP="00D70D9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8"/>
              </w:rPr>
            </w:pPr>
            <w:r w:rsidRPr="00FD253C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8"/>
              </w:rPr>
              <w:t>35</w:t>
            </w:r>
          </w:p>
        </w:tc>
        <w:tc>
          <w:tcPr>
            <w:tcW w:w="9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B7894" w:rsidRPr="00FD253C" w:rsidRDefault="000B7894" w:rsidP="00D70D93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1.書名：專案管理-基礎知識與應用實務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2.作者：許秀影、熊培霖、朱艷芳、范淼、張耀鴻、黃哲明、周祥東、陸正平</w:t>
            </w:r>
            <w:r w:rsidRPr="00FD253C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br/>
              <w:t>3.出版社：社團法人中華專案管理學會</w:t>
            </w:r>
          </w:p>
        </w:tc>
      </w:tr>
    </w:tbl>
    <w:p w:rsidR="000225AC" w:rsidRPr="00FD253C" w:rsidRDefault="000225AC" w:rsidP="00983CE8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/>
          <w:color w:val="000000" w:themeColor="text1"/>
        </w:rPr>
      </w:pPr>
    </w:p>
    <w:sectPr w:rsidR="000225AC" w:rsidRPr="00FD253C" w:rsidSect="000225AC">
      <w:footerReference w:type="even" r:id="rId21"/>
      <w:footerReference w:type="default" r:id="rId22"/>
      <w:type w:val="continuous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90A" w:rsidRDefault="0002790A" w:rsidP="0097029D">
      <w:r>
        <w:separator/>
      </w:r>
    </w:p>
  </w:endnote>
  <w:endnote w:type="continuationSeparator" w:id="0">
    <w:p w:rsidR="0002790A" w:rsidRDefault="0002790A" w:rsidP="00970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845" w:rsidRDefault="007E5845" w:rsidP="0067195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7E5845" w:rsidRDefault="007E584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845" w:rsidRPr="00565AED" w:rsidRDefault="007E5845" w:rsidP="00671952">
    <w:pPr>
      <w:pStyle w:val="a7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02790A">
      <w:rPr>
        <w:rFonts w:ascii="標楷體" w:eastAsia="標楷體" w:hAnsi="標楷體"/>
        <w:noProof/>
        <w:kern w:val="0"/>
        <w:sz w:val="24"/>
        <w:szCs w:val="24"/>
      </w:rPr>
      <w:t>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02790A">
      <w:rPr>
        <w:rFonts w:ascii="標楷體" w:eastAsia="標楷體" w:hAnsi="標楷體"/>
        <w:noProof/>
        <w:kern w:val="0"/>
        <w:sz w:val="24"/>
        <w:szCs w:val="24"/>
      </w:rPr>
      <w:t>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845" w:rsidRDefault="007E5845" w:rsidP="0067195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E5845" w:rsidRDefault="007E5845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845" w:rsidRPr="00565AED" w:rsidRDefault="007E5845" w:rsidP="00671952">
    <w:pPr>
      <w:pStyle w:val="a7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C4F72">
      <w:rPr>
        <w:rFonts w:ascii="標楷體" w:eastAsia="標楷體" w:hAnsi="標楷體"/>
        <w:noProof/>
        <w:kern w:val="0"/>
        <w:sz w:val="24"/>
        <w:szCs w:val="24"/>
      </w:rPr>
      <w:t>55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C4F72">
      <w:rPr>
        <w:rFonts w:ascii="標楷體" w:eastAsia="標楷體" w:hAnsi="標楷體"/>
        <w:noProof/>
        <w:kern w:val="0"/>
        <w:sz w:val="24"/>
        <w:szCs w:val="24"/>
      </w:rPr>
      <w:t>55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90A" w:rsidRDefault="0002790A" w:rsidP="0097029D">
      <w:r>
        <w:separator/>
      </w:r>
    </w:p>
  </w:footnote>
  <w:footnote w:type="continuationSeparator" w:id="0">
    <w:p w:rsidR="0002790A" w:rsidRDefault="0002790A" w:rsidP="009702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845" w:rsidRDefault="006F0BA5">
    <w:pPr>
      <w:pStyle w:val="a5"/>
    </w:pPr>
    <w:r>
      <w:rPr>
        <w:rFonts w:hint="eastAsia"/>
      </w:rPr>
      <w:t>報考期間</w:t>
    </w:r>
    <w:r>
      <w:rPr>
        <w:rFonts w:hint="eastAsia"/>
      </w:rPr>
      <w:t>:107/3/14(</w:t>
    </w:r>
    <w:r>
      <w:rPr>
        <w:rFonts w:hint="eastAsia"/>
      </w:rPr>
      <w:t>星期三</w:t>
    </w:r>
    <w:r>
      <w:rPr>
        <w:rFonts w:hint="eastAsia"/>
      </w:rPr>
      <w:t>)</w:t>
    </w:r>
    <w:r w:rsidR="007E5845">
      <w:rPr>
        <w:rFonts w:hint="eastAsia"/>
      </w:rPr>
      <w:t>至</w:t>
    </w:r>
    <w:r w:rsidR="007E5845">
      <w:rPr>
        <w:rFonts w:hint="eastAsia"/>
      </w:rPr>
      <w:t>107/</w:t>
    </w:r>
    <w:r w:rsidR="00DB7418">
      <w:rPr>
        <w:rFonts w:hint="eastAsia"/>
      </w:rPr>
      <w:t>4/</w:t>
    </w:r>
    <w:r w:rsidR="00B6529E">
      <w:rPr>
        <w:rFonts w:hint="eastAsia"/>
      </w:rPr>
      <w:t>13</w:t>
    </w:r>
    <w:r w:rsidR="007E5845">
      <w:rPr>
        <w:rFonts w:hint="eastAsia"/>
      </w:rPr>
      <w:t>(</w:t>
    </w:r>
    <w:r w:rsidR="00DB7418">
      <w:rPr>
        <w:rFonts w:hint="eastAsia"/>
      </w:rPr>
      <w:t>星期</w:t>
    </w:r>
    <w:r w:rsidR="00B6529E">
      <w:rPr>
        <w:rFonts w:hint="eastAsia"/>
      </w:rPr>
      <w:t>五</w:t>
    </w:r>
    <w:r w:rsidR="007E5845">
      <w:rPr>
        <w:rFonts w:hint="eastAsia"/>
      </w:rPr>
      <w:t>)</w:t>
    </w:r>
    <w:r w:rsidR="007E5845">
      <w:rPr>
        <w:rFonts w:hint="eastAsia"/>
      </w:rPr>
      <w:t>為止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178"/>
    <w:multiLevelType w:val="multilevel"/>
    <w:tmpl w:val="493E34F0"/>
    <w:lvl w:ilvl="0">
      <w:start w:val="1"/>
      <w:numFmt w:val="taiwaneseCountingThousand"/>
      <w:lvlText w:val="%1、"/>
      <w:lvlJc w:val="left"/>
      <w:pPr>
        <w:tabs>
          <w:tab w:val="num" w:pos="1304"/>
        </w:tabs>
        <w:ind w:left="1304" w:hanging="130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851"/>
        </w:tabs>
        <w:ind w:left="851" w:hanging="454"/>
      </w:pPr>
      <w:rPr>
        <w:rFonts w:hint="eastAsia"/>
        <w:spacing w:val="-20"/>
      </w:rPr>
    </w:lvl>
    <w:lvl w:ilvl="2">
      <w:start w:val="1"/>
      <w:numFmt w:val="decimalFullWidth"/>
      <w:lvlText w:val="%3"/>
      <w:lvlJc w:val="left"/>
      <w:pPr>
        <w:tabs>
          <w:tab w:val="num" w:pos="1361"/>
        </w:tabs>
        <w:ind w:left="1361" w:hanging="397"/>
      </w:pPr>
      <w:rPr>
        <w:rFonts w:hint="eastAsia"/>
      </w:rPr>
    </w:lvl>
    <w:lvl w:ilvl="3">
      <w:start w:val="1"/>
      <w:numFmt w:val="decimalFullWidth"/>
      <w:lvlText w:val="(%4 )"/>
      <w:lvlJc w:val="left"/>
      <w:pPr>
        <w:tabs>
          <w:tab w:val="num" w:pos="2024"/>
        </w:tabs>
        <w:ind w:left="1814" w:hanging="510"/>
      </w:pPr>
      <w:rPr>
        <w:rFonts w:hint="eastAsia"/>
        <w:spacing w:val="-20"/>
      </w:rPr>
    </w:lvl>
    <w:lvl w:ilvl="4">
      <w:start w:val="1"/>
      <w:numFmt w:val="upperLetter"/>
      <w:lvlText w:val="(%5)"/>
      <w:lvlJc w:val="left"/>
      <w:pPr>
        <w:tabs>
          <w:tab w:val="num" w:pos="2364"/>
        </w:tabs>
        <w:ind w:left="1985" w:hanging="341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1593"/>
        </w:tabs>
        <w:ind w:left="1593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1953"/>
        </w:tabs>
        <w:ind w:left="1953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eastAsia"/>
      </w:rPr>
    </w:lvl>
  </w:abstractNum>
  <w:abstractNum w:abstractNumId="1">
    <w:nsid w:val="06452E4E"/>
    <w:multiLevelType w:val="hybridMultilevel"/>
    <w:tmpl w:val="D1401D24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8B049C"/>
    <w:multiLevelType w:val="hybridMultilevel"/>
    <w:tmpl w:val="2A74EE4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5A61DD"/>
    <w:multiLevelType w:val="hybridMultilevel"/>
    <w:tmpl w:val="3196D142"/>
    <w:lvl w:ilvl="0" w:tplc="B2B8E9C0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BA27BE4"/>
    <w:multiLevelType w:val="hybridMultilevel"/>
    <w:tmpl w:val="39DADC0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EC7949"/>
    <w:multiLevelType w:val="hybridMultilevel"/>
    <w:tmpl w:val="57301E76"/>
    <w:lvl w:ilvl="0" w:tplc="DAAED59C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D2902F5"/>
    <w:multiLevelType w:val="hybridMultilevel"/>
    <w:tmpl w:val="43D47AA6"/>
    <w:lvl w:ilvl="0" w:tplc="9B54779C">
      <w:start w:val="1"/>
      <w:numFmt w:val="decimal"/>
      <w:lvlText w:val="(%1)"/>
      <w:lvlJc w:val="left"/>
      <w:pPr>
        <w:ind w:left="7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D73272F"/>
    <w:multiLevelType w:val="hybridMultilevel"/>
    <w:tmpl w:val="2876AAC6"/>
    <w:lvl w:ilvl="0" w:tplc="6A526438">
      <w:start w:val="1"/>
      <w:numFmt w:val="decimal"/>
      <w:lvlText w:val="%1."/>
      <w:lvlJc w:val="left"/>
      <w:pPr>
        <w:ind w:left="284" w:hanging="284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0900A83"/>
    <w:multiLevelType w:val="hybridMultilevel"/>
    <w:tmpl w:val="E7FE80E0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8F47419"/>
    <w:multiLevelType w:val="hybridMultilevel"/>
    <w:tmpl w:val="44F4C6F6"/>
    <w:lvl w:ilvl="0" w:tplc="498AC3DA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C0654A3"/>
    <w:multiLevelType w:val="hybridMultilevel"/>
    <w:tmpl w:val="5E7C437E"/>
    <w:lvl w:ilvl="0" w:tplc="1B34121A">
      <w:start w:val="1"/>
      <w:numFmt w:val="decimal"/>
      <w:lvlText w:val="(%1)"/>
      <w:lvlJc w:val="left"/>
      <w:pPr>
        <w:ind w:left="77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51" w:hanging="480"/>
      </w:pPr>
    </w:lvl>
    <w:lvl w:ilvl="2" w:tplc="0409001B" w:tentative="1">
      <w:start w:val="1"/>
      <w:numFmt w:val="lowerRoman"/>
      <w:lvlText w:val="%3."/>
      <w:lvlJc w:val="right"/>
      <w:pPr>
        <w:ind w:left="1731" w:hanging="480"/>
      </w:pPr>
    </w:lvl>
    <w:lvl w:ilvl="3" w:tplc="0409000F" w:tentative="1">
      <w:start w:val="1"/>
      <w:numFmt w:val="decimal"/>
      <w:lvlText w:val="%4."/>
      <w:lvlJc w:val="left"/>
      <w:pPr>
        <w:ind w:left="22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1" w:hanging="480"/>
      </w:pPr>
    </w:lvl>
    <w:lvl w:ilvl="5" w:tplc="0409001B" w:tentative="1">
      <w:start w:val="1"/>
      <w:numFmt w:val="lowerRoman"/>
      <w:lvlText w:val="%6."/>
      <w:lvlJc w:val="right"/>
      <w:pPr>
        <w:ind w:left="3171" w:hanging="480"/>
      </w:pPr>
    </w:lvl>
    <w:lvl w:ilvl="6" w:tplc="0409000F" w:tentative="1">
      <w:start w:val="1"/>
      <w:numFmt w:val="decimal"/>
      <w:lvlText w:val="%7."/>
      <w:lvlJc w:val="left"/>
      <w:pPr>
        <w:ind w:left="36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1" w:hanging="480"/>
      </w:pPr>
    </w:lvl>
    <w:lvl w:ilvl="8" w:tplc="0409001B" w:tentative="1">
      <w:start w:val="1"/>
      <w:numFmt w:val="lowerRoman"/>
      <w:lvlText w:val="%9."/>
      <w:lvlJc w:val="right"/>
      <w:pPr>
        <w:ind w:left="4611" w:hanging="480"/>
      </w:pPr>
    </w:lvl>
  </w:abstractNum>
  <w:abstractNum w:abstractNumId="12">
    <w:nsid w:val="2AD8493D"/>
    <w:multiLevelType w:val="hybridMultilevel"/>
    <w:tmpl w:val="000C0CDA"/>
    <w:lvl w:ilvl="0" w:tplc="C0F05C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B41078A"/>
    <w:multiLevelType w:val="hybridMultilevel"/>
    <w:tmpl w:val="7C6A6004"/>
    <w:lvl w:ilvl="0" w:tplc="1B34121A">
      <w:start w:val="1"/>
      <w:numFmt w:val="decimal"/>
      <w:lvlText w:val="(%1)"/>
      <w:lvlJc w:val="left"/>
      <w:pPr>
        <w:ind w:left="494" w:hanging="480"/>
      </w:pPr>
      <w:rPr>
        <w:rFonts w:hint="eastAsia"/>
      </w:rPr>
    </w:lvl>
    <w:lvl w:ilvl="1" w:tplc="1B34121A">
      <w:start w:val="1"/>
      <w:numFmt w:val="decimal"/>
      <w:lvlText w:val="(%2)"/>
      <w:lvlJc w:val="left"/>
      <w:pPr>
        <w:ind w:left="974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14">
    <w:nsid w:val="33050C80"/>
    <w:multiLevelType w:val="hybridMultilevel"/>
    <w:tmpl w:val="5F80411A"/>
    <w:lvl w:ilvl="0" w:tplc="47CA650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80D0F90"/>
    <w:multiLevelType w:val="hybridMultilevel"/>
    <w:tmpl w:val="733067AC"/>
    <w:lvl w:ilvl="0" w:tplc="F040692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D0D5DB0"/>
    <w:multiLevelType w:val="hybridMultilevel"/>
    <w:tmpl w:val="686A1ACA"/>
    <w:lvl w:ilvl="0" w:tplc="0A9C4F7A">
      <w:start w:val="2"/>
      <w:numFmt w:val="taiwaneseCountingThousand"/>
      <w:lvlText w:val="%1、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7">
    <w:nsid w:val="4376449F"/>
    <w:multiLevelType w:val="hybridMultilevel"/>
    <w:tmpl w:val="4EDCADA6"/>
    <w:lvl w:ilvl="0" w:tplc="360CB2C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6224B34"/>
    <w:multiLevelType w:val="hybridMultilevel"/>
    <w:tmpl w:val="982071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A1728DA"/>
    <w:multiLevelType w:val="hybridMultilevel"/>
    <w:tmpl w:val="FE64F8CC"/>
    <w:lvl w:ilvl="0" w:tplc="1B34121A">
      <w:start w:val="1"/>
      <w:numFmt w:val="decimal"/>
      <w:lvlText w:val="(%1)"/>
      <w:lvlJc w:val="left"/>
      <w:pPr>
        <w:ind w:left="7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20">
    <w:nsid w:val="4C324CB1"/>
    <w:multiLevelType w:val="hybridMultilevel"/>
    <w:tmpl w:val="EE90989C"/>
    <w:lvl w:ilvl="0" w:tplc="F66069A6">
      <w:start w:val="2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EAD07BB"/>
    <w:multiLevelType w:val="hybridMultilevel"/>
    <w:tmpl w:val="3FBEC966"/>
    <w:lvl w:ilvl="0" w:tplc="0172C57A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3D0389"/>
    <w:multiLevelType w:val="hybridMultilevel"/>
    <w:tmpl w:val="4152759C"/>
    <w:lvl w:ilvl="0" w:tplc="54166450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4C8483E"/>
    <w:multiLevelType w:val="hybridMultilevel"/>
    <w:tmpl w:val="5DD4E094"/>
    <w:lvl w:ilvl="0" w:tplc="D014446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5D2273C"/>
    <w:multiLevelType w:val="hybridMultilevel"/>
    <w:tmpl w:val="CF08DF6C"/>
    <w:lvl w:ilvl="0" w:tplc="C9A8B39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83B21EA"/>
    <w:multiLevelType w:val="hybridMultilevel"/>
    <w:tmpl w:val="94667C8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83D64FA"/>
    <w:multiLevelType w:val="hybridMultilevel"/>
    <w:tmpl w:val="41583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CCF3DC5"/>
    <w:multiLevelType w:val="hybridMultilevel"/>
    <w:tmpl w:val="29F2ABC0"/>
    <w:lvl w:ilvl="0" w:tplc="8F3A4026">
      <w:start w:val="2"/>
      <w:numFmt w:val="decimal"/>
      <w:lvlText w:val="%1."/>
      <w:lvlJc w:val="left"/>
      <w:pPr>
        <w:ind w:left="480" w:hanging="480"/>
      </w:pPr>
      <w:rPr>
        <w:rFonts w:hint="default"/>
        <w:color w:val="0000FF"/>
      </w:rPr>
    </w:lvl>
    <w:lvl w:ilvl="1" w:tplc="4EDCA7D6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1D33972"/>
    <w:multiLevelType w:val="hybridMultilevel"/>
    <w:tmpl w:val="129C5BCC"/>
    <w:lvl w:ilvl="0" w:tplc="E166AAE6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4013BBC"/>
    <w:multiLevelType w:val="hybridMultilevel"/>
    <w:tmpl w:val="B636EE74"/>
    <w:lvl w:ilvl="0" w:tplc="E9561108">
      <w:start w:val="5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74A42E0"/>
    <w:multiLevelType w:val="hybridMultilevel"/>
    <w:tmpl w:val="8C3A20BC"/>
    <w:lvl w:ilvl="0" w:tplc="F06E643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87A5B23"/>
    <w:multiLevelType w:val="multilevel"/>
    <w:tmpl w:val="9236991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397" w:hanging="397"/>
      </w:pPr>
      <w:rPr>
        <w:rFonts w:hint="eastAsia"/>
        <w:spacing w:val="20"/>
      </w:rPr>
    </w:lvl>
    <w:lvl w:ilvl="1">
      <w:start w:val="1"/>
      <w:numFmt w:val="taiwaneseCountingThousand"/>
      <w:lvlText w:val="(%2)"/>
      <w:lvlJc w:val="left"/>
      <w:pPr>
        <w:tabs>
          <w:tab w:val="num" w:pos="851"/>
        </w:tabs>
        <w:ind w:left="851" w:hanging="454"/>
      </w:pPr>
      <w:rPr>
        <w:rFonts w:hint="eastAsia"/>
        <w:spacing w:val="-20"/>
      </w:rPr>
    </w:lvl>
    <w:lvl w:ilvl="2">
      <w:start w:val="1"/>
      <w:numFmt w:val="decimalFullWidth"/>
      <w:lvlText w:val="%3"/>
      <w:lvlJc w:val="left"/>
      <w:pPr>
        <w:tabs>
          <w:tab w:val="num" w:pos="1297"/>
        </w:tabs>
        <w:ind w:left="1297" w:hanging="397"/>
      </w:pPr>
      <w:rPr>
        <w:rFonts w:hint="eastAsia"/>
      </w:rPr>
    </w:lvl>
    <w:lvl w:ilvl="3">
      <w:start w:val="1"/>
      <w:numFmt w:val="decimalFullWidth"/>
      <w:lvlText w:val="(%4 )"/>
      <w:lvlJc w:val="left"/>
      <w:pPr>
        <w:tabs>
          <w:tab w:val="num" w:pos="2024"/>
        </w:tabs>
        <w:ind w:left="1814" w:hanging="510"/>
      </w:pPr>
      <w:rPr>
        <w:rFonts w:hint="eastAsia"/>
        <w:spacing w:val="-20"/>
      </w:rPr>
    </w:lvl>
    <w:lvl w:ilvl="4">
      <w:start w:val="1"/>
      <w:numFmt w:val="upperLetter"/>
      <w:lvlText w:val="(%5)"/>
      <w:lvlJc w:val="left"/>
      <w:pPr>
        <w:tabs>
          <w:tab w:val="num" w:pos="2364"/>
        </w:tabs>
        <w:ind w:left="1985" w:hanging="341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1593"/>
        </w:tabs>
        <w:ind w:left="1593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1953"/>
        </w:tabs>
        <w:ind w:left="1953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eastAsia"/>
      </w:rPr>
    </w:lvl>
  </w:abstractNum>
  <w:abstractNum w:abstractNumId="33">
    <w:nsid w:val="6BE80031"/>
    <w:multiLevelType w:val="singleLevel"/>
    <w:tmpl w:val="16341B18"/>
    <w:lvl w:ilvl="0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</w:abstractNum>
  <w:abstractNum w:abstractNumId="34">
    <w:nsid w:val="6D9C40F6"/>
    <w:multiLevelType w:val="hybridMultilevel"/>
    <w:tmpl w:val="F4CCF232"/>
    <w:lvl w:ilvl="0" w:tplc="EAAC4FE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567426A"/>
    <w:multiLevelType w:val="hybridMultilevel"/>
    <w:tmpl w:val="1AA45176"/>
    <w:lvl w:ilvl="0" w:tplc="1B34121A">
      <w:start w:val="1"/>
      <w:numFmt w:val="decimal"/>
      <w:lvlText w:val="(%1)"/>
      <w:lvlJc w:val="left"/>
      <w:pPr>
        <w:ind w:left="82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542700"/>
    <w:multiLevelType w:val="hybridMultilevel"/>
    <w:tmpl w:val="F496E612"/>
    <w:lvl w:ilvl="0" w:tplc="73E81D6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37">
    <w:nsid w:val="7FB939F6"/>
    <w:multiLevelType w:val="hybridMultilevel"/>
    <w:tmpl w:val="A24499CE"/>
    <w:lvl w:ilvl="0" w:tplc="75D6FC84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0"/>
  </w:num>
  <w:num w:numId="3">
    <w:abstractNumId w:val="25"/>
  </w:num>
  <w:num w:numId="4">
    <w:abstractNumId w:val="34"/>
  </w:num>
  <w:num w:numId="5">
    <w:abstractNumId w:val="16"/>
  </w:num>
  <w:num w:numId="6">
    <w:abstractNumId w:val="14"/>
  </w:num>
  <w:num w:numId="7">
    <w:abstractNumId w:val="30"/>
  </w:num>
  <w:num w:numId="8">
    <w:abstractNumId w:val="36"/>
  </w:num>
  <w:num w:numId="9">
    <w:abstractNumId w:val="33"/>
  </w:num>
  <w:num w:numId="10">
    <w:abstractNumId w:val="37"/>
  </w:num>
  <w:num w:numId="11">
    <w:abstractNumId w:val="3"/>
  </w:num>
  <w:num w:numId="12">
    <w:abstractNumId w:val="22"/>
  </w:num>
  <w:num w:numId="13">
    <w:abstractNumId w:val="31"/>
  </w:num>
  <w:num w:numId="14">
    <w:abstractNumId w:val="8"/>
  </w:num>
  <w:num w:numId="15">
    <w:abstractNumId w:val="21"/>
  </w:num>
  <w:num w:numId="16">
    <w:abstractNumId w:val="17"/>
  </w:num>
  <w:num w:numId="17">
    <w:abstractNumId w:val="29"/>
  </w:num>
  <w:num w:numId="18">
    <w:abstractNumId w:val="35"/>
  </w:num>
  <w:num w:numId="19">
    <w:abstractNumId w:val="11"/>
  </w:num>
  <w:num w:numId="20">
    <w:abstractNumId w:val="19"/>
  </w:num>
  <w:num w:numId="21">
    <w:abstractNumId w:val="7"/>
  </w:num>
  <w:num w:numId="22">
    <w:abstractNumId w:val="23"/>
  </w:num>
  <w:num w:numId="23">
    <w:abstractNumId w:val="28"/>
  </w:num>
  <w:num w:numId="24">
    <w:abstractNumId w:val="5"/>
  </w:num>
  <w:num w:numId="25">
    <w:abstractNumId w:val="6"/>
  </w:num>
  <w:num w:numId="26">
    <w:abstractNumId w:val="9"/>
  </w:num>
  <w:num w:numId="27">
    <w:abstractNumId w:val="20"/>
  </w:num>
  <w:num w:numId="28">
    <w:abstractNumId w:val="15"/>
  </w:num>
  <w:num w:numId="29">
    <w:abstractNumId w:val="2"/>
  </w:num>
  <w:num w:numId="30">
    <w:abstractNumId w:val="13"/>
  </w:num>
  <w:num w:numId="31">
    <w:abstractNumId w:val="26"/>
  </w:num>
  <w:num w:numId="32">
    <w:abstractNumId w:val="24"/>
  </w:num>
  <w:num w:numId="33">
    <w:abstractNumId w:val="10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18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B8"/>
    <w:rsid w:val="00006F0A"/>
    <w:rsid w:val="00007F2E"/>
    <w:rsid w:val="000160CE"/>
    <w:rsid w:val="000225AC"/>
    <w:rsid w:val="00022EAF"/>
    <w:rsid w:val="000238F9"/>
    <w:rsid w:val="00024A5B"/>
    <w:rsid w:val="0002790A"/>
    <w:rsid w:val="00033347"/>
    <w:rsid w:val="00036518"/>
    <w:rsid w:val="0003738F"/>
    <w:rsid w:val="00041D17"/>
    <w:rsid w:val="0005610B"/>
    <w:rsid w:val="00061D59"/>
    <w:rsid w:val="0006789A"/>
    <w:rsid w:val="00067C3E"/>
    <w:rsid w:val="000705E7"/>
    <w:rsid w:val="00073AC7"/>
    <w:rsid w:val="000752A1"/>
    <w:rsid w:val="00076776"/>
    <w:rsid w:val="000772F6"/>
    <w:rsid w:val="0008141D"/>
    <w:rsid w:val="000A58B7"/>
    <w:rsid w:val="000B2E16"/>
    <w:rsid w:val="000B53AE"/>
    <w:rsid w:val="000B700E"/>
    <w:rsid w:val="000B7894"/>
    <w:rsid w:val="000B7CD3"/>
    <w:rsid w:val="000F4768"/>
    <w:rsid w:val="000F5E47"/>
    <w:rsid w:val="000F619B"/>
    <w:rsid w:val="00101FCB"/>
    <w:rsid w:val="001029B5"/>
    <w:rsid w:val="001047BC"/>
    <w:rsid w:val="00104DF9"/>
    <w:rsid w:val="00111C5C"/>
    <w:rsid w:val="00111DEF"/>
    <w:rsid w:val="00114332"/>
    <w:rsid w:val="00123E53"/>
    <w:rsid w:val="001304F7"/>
    <w:rsid w:val="00144686"/>
    <w:rsid w:val="00144969"/>
    <w:rsid w:val="00165B26"/>
    <w:rsid w:val="00167628"/>
    <w:rsid w:val="00184554"/>
    <w:rsid w:val="00187234"/>
    <w:rsid w:val="00196F6F"/>
    <w:rsid w:val="00196FBC"/>
    <w:rsid w:val="0019769F"/>
    <w:rsid w:val="00197B85"/>
    <w:rsid w:val="001A035B"/>
    <w:rsid w:val="001A6DE2"/>
    <w:rsid w:val="001B2F4C"/>
    <w:rsid w:val="001D04F4"/>
    <w:rsid w:val="001D5C95"/>
    <w:rsid w:val="001D656C"/>
    <w:rsid w:val="001D7FCA"/>
    <w:rsid w:val="001E37EF"/>
    <w:rsid w:val="001F378B"/>
    <w:rsid w:val="00201583"/>
    <w:rsid w:val="0021220A"/>
    <w:rsid w:val="0021703D"/>
    <w:rsid w:val="00220C56"/>
    <w:rsid w:val="00220F71"/>
    <w:rsid w:val="00222997"/>
    <w:rsid w:val="0022752E"/>
    <w:rsid w:val="00230F00"/>
    <w:rsid w:val="00231CD6"/>
    <w:rsid w:val="00252F24"/>
    <w:rsid w:val="002544FA"/>
    <w:rsid w:val="00262C9B"/>
    <w:rsid w:val="00265225"/>
    <w:rsid w:val="00273D39"/>
    <w:rsid w:val="002778E3"/>
    <w:rsid w:val="00277D6A"/>
    <w:rsid w:val="002814B2"/>
    <w:rsid w:val="00283E18"/>
    <w:rsid w:val="00287B32"/>
    <w:rsid w:val="00293F19"/>
    <w:rsid w:val="00295C75"/>
    <w:rsid w:val="002A083C"/>
    <w:rsid w:val="002A0DFC"/>
    <w:rsid w:val="002A66B5"/>
    <w:rsid w:val="002A7266"/>
    <w:rsid w:val="002B543E"/>
    <w:rsid w:val="002B665D"/>
    <w:rsid w:val="002C1C28"/>
    <w:rsid w:val="002D3CF2"/>
    <w:rsid w:val="002D67C3"/>
    <w:rsid w:val="002E013C"/>
    <w:rsid w:val="002F3DE7"/>
    <w:rsid w:val="0030419E"/>
    <w:rsid w:val="00311004"/>
    <w:rsid w:val="00314715"/>
    <w:rsid w:val="00316C3F"/>
    <w:rsid w:val="00324D2E"/>
    <w:rsid w:val="00325B4A"/>
    <w:rsid w:val="00327359"/>
    <w:rsid w:val="003405BB"/>
    <w:rsid w:val="003467B6"/>
    <w:rsid w:val="0035135F"/>
    <w:rsid w:val="003521A1"/>
    <w:rsid w:val="00357660"/>
    <w:rsid w:val="00364EDB"/>
    <w:rsid w:val="00371531"/>
    <w:rsid w:val="003759CB"/>
    <w:rsid w:val="00376B83"/>
    <w:rsid w:val="00393F53"/>
    <w:rsid w:val="003A08EF"/>
    <w:rsid w:val="003A0BE5"/>
    <w:rsid w:val="003A1BF8"/>
    <w:rsid w:val="003A1F66"/>
    <w:rsid w:val="003A6EA3"/>
    <w:rsid w:val="003B066F"/>
    <w:rsid w:val="003C32F6"/>
    <w:rsid w:val="003D3C04"/>
    <w:rsid w:val="003D622F"/>
    <w:rsid w:val="003E1CAC"/>
    <w:rsid w:val="003E304A"/>
    <w:rsid w:val="003F2B74"/>
    <w:rsid w:val="003F3E9D"/>
    <w:rsid w:val="003F6BAE"/>
    <w:rsid w:val="00403272"/>
    <w:rsid w:val="0040659D"/>
    <w:rsid w:val="00410691"/>
    <w:rsid w:val="00443A9A"/>
    <w:rsid w:val="0044407E"/>
    <w:rsid w:val="004467F0"/>
    <w:rsid w:val="00456724"/>
    <w:rsid w:val="00456B04"/>
    <w:rsid w:val="00460138"/>
    <w:rsid w:val="004627B1"/>
    <w:rsid w:val="00467633"/>
    <w:rsid w:val="00471337"/>
    <w:rsid w:val="004738F9"/>
    <w:rsid w:val="00474CC0"/>
    <w:rsid w:val="00474E1F"/>
    <w:rsid w:val="00475936"/>
    <w:rsid w:val="00491BB8"/>
    <w:rsid w:val="00492CFA"/>
    <w:rsid w:val="00494976"/>
    <w:rsid w:val="004954EE"/>
    <w:rsid w:val="004A159F"/>
    <w:rsid w:val="004A18A2"/>
    <w:rsid w:val="004A3DC3"/>
    <w:rsid w:val="004B4649"/>
    <w:rsid w:val="004B7D51"/>
    <w:rsid w:val="004C02B4"/>
    <w:rsid w:val="004C2EA1"/>
    <w:rsid w:val="004D0102"/>
    <w:rsid w:val="004D2FCA"/>
    <w:rsid w:val="004D35D0"/>
    <w:rsid w:val="004D37DE"/>
    <w:rsid w:val="004D3E8B"/>
    <w:rsid w:val="004E60FE"/>
    <w:rsid w:val="004F15E4"/>
    <w:rsid w:val="005018FA"/>
    <w:rsid w:val="005025EE"/>
    <w:rsid w:val="00511044"/>
    <w:rsid w:val="005179F8"/>
    <w:rsid w:val="00522382"/>
    <w:rsid w:val="0052303D"/>
    <w:rsid w:val="00525390"/>
    <w:rsid w:val="005421AD"/>
    <w:rsid w:val="00564528"/>
    <w:rsid w:val="005668D5"/>
    <w:rsid w:val="005709C5"/>
    <w:rsid w:val="00573778"/>
    <w:rsid w:val="00580B6A"/>
    <w:rsid w:val="00581CF0"/>
    <w:rsid w:val="005832BA"/>
    <w:rsid w:val="00584CD4"/>
    <w:rsid w:val="00585A1D"/>
    <w:rsid w:val="005924E8"/>
    <w:rsid w:val="005969B3"/>
    <w:rsid w:val="005A41C6"/>
    <w:rsid w:val="005D0828"/>
    <w:rsid w:val="005D34A6"/>
    <w:rsid w:val="005E066A"/>
    <w:rsid w:val="005E5A59"/>
    <w:rsid w:val="005F0FBD"/>
    <w:rsid w:val="005F2F9F"/>
    <w:rsid w:val="00604A38"/>
    <w:rsid w:val="00604F4B"/>
    <w:rsid w:val="0060653D"/>
    <w:rsid w:val="00640F9F"/>
    <w:rsid w:val="006464AA"/>
    <w:rsid w:val="00647781"/>
    <w:rsid w:val="00650AD3"/>
    <w:rsid w:val="00661B27"/>
    <w:rsid w:val="0067096D"/>
    <w:rsid w:val="00670CDA"/>
    <w:rsid w:val="00671952"/>
    <w:rsid w:val="006753AA"/>
    <w:rsid w:val="00681724"/>
    <w:rsid w:val="006A679A"/>
    <w:rsid w:val="006A6B57"/>
    <w:rsid w:val="006B54D4"/>
    <w:rsid w:val="006B57EE"/>
    <w:rsid w:val="006C35B2"/>
    <w:rsid w:val="006C7DA4"/>
    <w:rsid w:val="006D1F69"/>
    <w:rsid w:val="006E290A"/>
    <w:rsid w:val="006E40D7"/>
    <w:rsid w:val="006E7A8D"/>
    <w:rsid w:val="006F0BA5"/>
    <w:rsid w:val="006F6B21"/>
    <w:rsid w:val="00700315"/>
    <w:rsid w:val="00713D88"/>
    <w:rsid w:val="00714879"/>
    <w:rsid w:val="00715D94"/>
    <w:rsid w:val="007204A5"/>
    <w:rsid w:val="007207E7"/>
    <w:rsid w:val="0072346E"/>
    <w:rsid w:val="007244C3"/>
    <w:rsid w:val="007275DA"/>
    <w:rsid w:val="00734467"/>
    <w:rsid w:val="00743E91"/>
    <w:rsid w:val="00750280"/>
    <w:rsid w:val="007548A5"/>
    <w:rsid w:val="00754A07"/>
    <w:rsid w:val="00760DEC"/>
    <w:rsid w:val="00767090"/>
    <w:rsid w:val="0077465D"/>
    <w:rsid w:val="00777180"/>
    <w:rsid w:val="00781232"/>
    <w:rsid w:val="00782BB9"/>
    <w:rsid w:val="00783668"/>
    <w:rsid w:val="00787DB8"/>
    <w:rsid w:val="007902F5"/>
    <w:rsid w:val="007904E9"/>
    <w:rsid w:val="00791C82"/>
    <w:rsid w:val="00795431"/>
    <w:rsid w:val="00796920"/>
    <w:rsid w:val="007A1A25"/>
    <w:rsid w:val="007C022B"/>
    <w:rsid w:val="007C0569"/>
    <w:rsid w:val="007C188C"/>
    <w:rsid w:val="007C1D16"/>
    <w:rsid w:val="007C341A"/>
    <w:rsid w:val="007E16A5"/>
    <w:rsid w:val="007E3B8E"/>
    <w:rsid w:val="007E5845"/>
    <w:rsid w:val="008100D2"/>
    <w:rsid w:val="008129C0"/>
    <w:rsid w:val="00812EA5"/>
    <w:rsid w:val="0082307B"/>
    <w:rsid w:val="00824A2A"/>
    <w:rsid w:val="0083091D"/>
    <w:rsid w:val="00834AEE"/>
    <w:rsid w:val="00852C9A"/>
    <w:rsid w:val="00853B08"/>
    <w:rsid w:val="00872A0E"/>
    <w:rsid w:val="008739A9"/>
    <w:rsid w:val="008776C0"/>
    <w:rsid w:val="008824E1"/>
    <w:rsid w:val="008835D1"/>
    <w:rsid w:val="00883A0B"/>
    <w:rsid w:val="008849C7"/>
    <w:rsid w:val="00887FBD"/>
    <w:rsid w:val="00895B47"/>
    <w:rsid w:val="008A3105"/>
    <w:rsid w:val="008A668B"/>
    <w:rsid w:val="008A7B99"/>
    <w:rsid w:val="008D7880"/>
    <w:rsid w:val="008E5F85"/>
    <w:rsid w:val="008E7C8C"/>
    <w:rsid w:val="008F2475"/>
    <w:rsid w:val="008F270F"/>
    <w:rsid w:val="008F3C08"/>
    <w:rsid w:val="008F58E6"/>
    <w:rsid w:val="00907699"/>
    <w:rsid w:val="009117F8"/>
    <w:rsid w:val="0091439A"/>
    <w:rsid w:val="0091561B"/>
    <w:rsid w:val="00925BE4"/>
    <w:rsid w:val="00926839"/>
    <w:rsid w:val="00947405"/>
    <w:rsid w:val="00954AA1"/>
    <w:rsid w:val="0096493E"/>
    <w:rsid w:val="00967F2A"/>
    <w:rsid w:val="0097029D"/>
    <w:rsid w:val="0097073E"/>
    <w:rsid w:val="009737FE"/>
    <w:rsid w:val="00982100"/>
    <w:rsid w:val="00983CE8"/>
    <w:rsid w:val="00985892"/>
    <w:rsid w:val="009905AA"/>
    <w:rsid w:val="009A1D7D"/>
    <w:rsid w:val="009A2907"/>
    <w:rsid w:val="009B563F"/>
    <w:rsid w:val="009C27F1"/>
    <w:rsid w:val="009C2C7A"/>
    <w:rsid w:val="009C4F72"/>
    <w:rsid w:val="009C517A"/>
    <w:rsid w:val="009D4067"/>
    <w:rsid w:val="009D6E82"/>
    <w:rsid w:val="009D77E1"/>
    <w:rsid w:val="009E7EF7"/>
    <w:rsid w:val="009F0458"/>
    <w:rsid w:val="00A00E8B"/>
    <w:rsid w:val="00A06596"/>
    <w:rsid w:val="00A2072C"/>
    <w:rsid w:val="00A20A61"/>
    <w:rsid w:val="00A21BB8"/>
    <w:rsid w:val="00A24B56"/>
    <w:rsid w:val="00A50023"/>
    <w:rsid w:val="00A50D2F"/>
    <w:rsid w:val="00A5394D"/>
    <w:rsid w:val="00A54A78"/>
    <w:rsid w:val="00A60D55"/>
    <w:rsid w:val="00A70842"/>
    <w:rsid w:val="00A7444B"/>
    <w:rsid w:val="00A8137D"/>
    <w:rsid w:val="00A82FBC"/>
    <w:rsid w:val="00A834FF"/>
    <w:rsid w:val="00A922E7"/>
    <w:rsid w:val="00A93719"/>
    <w:rsid w:val="00A94854"/>
    <w:rsid w:val="00A971C0"/>
    <w:rsid w:val="00AA19C1"/>
    <w:rsid w:val="00AE083F"/>
    <w:rsid w:val="00AE25C5"/>
    <w:rsid w:val="00AF116F"/>
    <w:rsid w:val="00AF7F82"/>
    <w:rsid w:val="00B15DCB"/>
    <w:rsid w:val="00B17981"/>
    <w:rsid w:val="00B25E29"/>
    <w:rsid w:val="00B51A89"/>
    <w:rsid w:val="00B558E2"/>
    <w:rsid w:val="00B6529E"/>
    <w:rsid w:val="00B772BE"/>
    <w:rsid w:val="00B81E3F"/>
    <w:rsid w:val="00B8355C"/>
    <w:rsid w:val="00B8451E"/>
    <w:rsid w:val="00B91FE7"/>
    <w:rsid w:val="00B96E57"/>
    <w:rsid w:val="00B97A02"/>
    <w:rsid w:val="00BA02D2"/>
    <w:rsid w:val="00BA07D9"/>
    <w:rsid w:val="00BA48BE"/>
    <w:rsid w:val="00BB1DF1"/>
    <w:rsid w:val="00BB78C0"/>
    <w:rsid w:val="00BC221A"/>
    <w:rsid w:val="00BD0DE6"/>
    <w:rsid w:val="00BD30C0"/>
    <w:rsid w:val="00BD370A"/>
    <w:rsid w:val="00BD3E93"/>
    <w:rsid w:val="00BD5C63"/>
    <w:rsid w:val="00BD5DE6"/>
    <w:rsid w:val="00BF094A"/>
    <w:rsid w:val="00BF110D"/>
    <w:rsid w:val="00BF3C26"/>
    <w:rsid w:val="00C07BB3"/>
    <w:rsid w:val="00C13346"/>
    <w:rsid w:val="00C21EDE"/>
    <w:rsid w:val="00C23656"/>
    <w:rsid w:val="00C2645E"/>
    <w:rsid w:val="00C60B05"/>
    <w:rsid w:val="00C61868"/>
    <w:rsid w:val="00C6360E"/>
    <w:rsid w:val="00C63C1E"/>
    <w:rsid w:val="00C72ADF"/>
    <w:rsid w:val="00C73B31"/>
    <w:rsid w:val="00C745BD"/>
    <w:rsid w:val="00C807CE"/>
    <w:rsid w:val="00C81675"/>
    <w:rsid w:val="00C85DD7"/>
    <w:rsid w:val="00C9616A"/>
    <w:rsid w:val="00C961BC"/>
    <w:rsid w:val="00CB4E2E"/>
    <w:rsid w:val="00CB4ECC"/>
    <w:rsid w:val="00CE183B"/>
    <w:rsid w:val="00CF1CF2"/>
    <w:rsid w:val="00CF2239"/>
    <w:rsid w:val="00CF58A1"/>
    <w:rsid w:val="00D03024"/>
    <w:rsid w:val="00D0623F"/>
    <w:rsid w:val="00D06536"/>
    <w:rsid w:val="00D13764"/>
    <w:rsid w:val="00D1473F"/>
    <w:rsid w:val="00D1756F"/>
    <w:rsid w:val="00D22453"/>
    <w:rsid w:val="00D26C2B"/>
    <w:rsid w:val="00D4169D"/>
    <w:rsid w:val="00D440BB"/>
    <w:rsid w:val="00D55DF3"/>
    <w:rsid w:val="00D70510"/>
    <w:rsid w:val="00D70D2F"/>
    <w:rsid w:val="00D76D31"/>
    <w:rsid w:val="00D80DAF"/>
    <w:rsid w:val="00D86F6B"/>
    <w:rsid w:val="00D9187C"/>
    <w:rsid w:val="00D933BB"/>
    <w:rsid w:val="00D97FC3"/>
    <w:rsid w:val="00DB7418"/>
    <w:rsid w:val="00DE0B13"/>
    <w:rsid w:val="00DE108B"/>
    <w:rsid w:val="00DE3ED4"/>
    <w:rsid w:val="00DE425A"/>
    <w:rsid w:val="00E002D1"/>
    <w:rsid w:val="00E05695"/>
    <w:rsid w:val="00E54FC9"/>
    <w:rsid w:val="00E56087"/>
    <w:rsid w:val="00E56C17"/>
    <w:rsid w:val="00E603E6"/>
    <w:rsid w:val="00E61B9C"/>
    <w:rsid w:val="00E63A18"/>
    <w:rsid w:val="00E66F7D"/>
    <w:rsid w:val="00E743AA"/>
    <w:rsid w:val="00E77A58"/>
    <w:rsid w:val="00E872EF"/>
    <w:rsid w:val="00E87737"/>
    <w:rsid w:val="00E90A35"/>
    <w:rsid w:val="00EA49BC"/>
    <w:rsid w:val="00EB0FD1"/>
    <w:rsid w:val="00EB5408"/>
    <w:rsid w:val="00EC3458"/>
    <w:rsid w:val="00EC42A0"/>
    <w:rsid w:val="00ED1C13"/>
    <w:rsid w:val="00EE2138"/>
    <w:rsid w:val="00EF0D7A"/>
    <w:rsid w:val="00F02317"/>
    <w:rsid w:val="00F02A23"/>
    <w:rsid w:val="00F048BB"/>
    <w:rsid w:val="00F14B01"/>
    <w:rsid w:val="00F31353"/>
    <w:rsid w:val="00F320DC"/>
    <w:rsid w:val="00F367F8"/>
    <w:rsid w:val="00F44D61"/>
    <w:rsid w:val="00F45F6F"/>
    <w:rsid w:val="00F659E7"/>
    <w:rsid w:val="00F7477D"/>
    <w:rsid w:val="00F84BD0"/>
    <w:rsid w:val="00F86430"/>
    <w:rsid w:val="00F92A37"/>
    <w:rsid w:val="00F92F83"/>
    <w:rsid w:val="00F92FBD"/>
    <w:rsid w:val="00F94F4D"/>
    <w:rsid w:val="00F9648D"/>
    <w:rsid w:val="00FA3A14"/>
    <w:rsid w:val="00FA576A"/>
    <w:rsid w:val="00FA6318"/>
    <w:rsid w:val="00FB1E93"/>
    <w:rsid w:val="00FD16ED"/>
    <w:rsid w:val="00FD253C"/>
    <w:rsid w:val="00FE4222"/>
    <w:rsid w:val="00FE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link w:val="a3"/>
    <w:uiPriority w:val="99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uiPriority w:val="59"/>
    <w:rsid w:val="00E743A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uiPriority w:val="99"/>
    <w:unhideWhenUsed/>
    <w:rsid w:val="00456B04"/>
    <w:rPr>
      <w:color w:val="0033CC"/>
      <w:sz w:val="24"/>
      <w:szCs w:val="24"/>
      <w:u w:val="single"/>
    </w:rPr>
  </w:style>
  <w:style w:type="paragraph" w:styleId="af1">
    <w:name w:val="Title"/>
    <w:basedOn w:val="a"/>
    <w:next w:val="a"/>
    <w:link w:val="af2"/>
    <w:uiPriority w:val="99"/>
    <w:qFormat/>
    <w:rsid w:val="002A66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標題 字元"/>
    <w:link w:val="af1"/>
    <w:uiPriority w:val="99"/>
    <w:rsid w:val="002A66B5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rsid w:val="002A66B5"/>
    <w:pPr>
      <w:ind w:leftChars="200" w:left="480"/>
    </w:pPr>
  </w:style>
  <w:style w:type="paragraph" w:customStyle="1" w:styleId="010">
    <w:name w:val="010"/>
    <w:basedOn w:val="a"/>
    <w:rsid w:val="002A66B5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  <w:style w:type="character" w:customStyle="1" w:styleId="EmailStyle22">
    <w:name w:val="EmailStyle22"/>
    <w:semiHidden/>
    <w:rsid w:val="00BA02D2"/>
    <w:rPr>
      <w:rFonts w:ascii="Arial" w:eastAsia="新細明體" w:hAnsi="Arial" w:cs="Arial" w:hint="default"/>
      <w:color w:val="auto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link w:val="a3"/>
    <w:uiPriority w:val="99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uiPriority w:val="59"/>
    <w:rsid w:val="00E743A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uiPriority w:val="99"/>
    <w:unhideWhenUsed/>
    <w:rsid w:val="00456B04"/>
    <w:rPr>
      <w:color w:val="0033CC"/>
      <w:sz w:val="24"/>
      <w:szCs w:val="24"/>
      <w:u w:val="single"/>
    </w:rPr>
  </w:style>
  <w:style w:type="paragraph" w:styleId="af1">
    <w:name w:val="Title"/>
    <w:basedOn w:val="a"/>
    <w:next w:val="a"/>
    <w:link w:val="af2"/>
    <w:uiPriority w:val="99"/>
    <w:qFormat/>
    <w:rsid w:val="002A66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標題 字元"/>
    <w:link w:val="af1"/>
    <w:uiPriority w:val="99"/>
    <w:rsid w:val="002A66B5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rsid w:val="002A66B5"/>
    <w:pPr>
      <w:ind w:leftChars="200" w:left="480"/>
    </w:pPr>
  </w:style>
  <w:style w:type="paragraph" w:customStyle="1" w:styleId="010">
    <w:name w:val="010"/>
    <w:basedOn w:val="a"/>
    <w:rsid w:val="002A66B5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  <w:style w:type="character" w:customStyle="1" w:styleId="EmailStyle22">
    <w:name w:val="EmailStyle22"/>
    <w:semiHidden/>
    <w:rsid w:val="00BA02D2"/>
    <w:rPr>
      <w:rFonts w:ascii="Arial" w:eastAsia="新細明體" w:hAnsi="Arial" w:cs="Arial" w:hint="default"/>
      <w:color w:val="auto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&#35531;&#23559;&#21839;&#38988;&#35443;&#32048;&#25551;&#36848;&#20006;&#38468;&#19978;&#25130;&#22294;&#23492;&#33267;sisthr@gmail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join.ncsist.org.tw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mailto:esrd-hr@ncsist.org.tw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ncsist.org.tw" TargetMode="External"/><Relationship Id="rId14" Type="http://schemas.openxmlformats.org/officeDocument/2006/relationships/image" Target="media/image2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01D53-F0F1-4F3B-80F0-DC43F7DE5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55</Pages>
  <Words>5030</Words>
  <Characters>28677</Characters>
  <Application>Microsoft Office Word</Application>
  <DocSecurity>0</DocSecurity>
  <Lines>238</Lines>
  <Paragraphs>67</Paragraphs>
  <ScaleCrop>false</ScaleCrop>
  <Company/>
  <LinksUpToDate>false</LinksUpToDate>
  <CharactersWithSpaces>33640</CharactersWithSpaces>
  <SharedDoc>false</SharedDoc>
  <HLinks>
    <vt:vector size="24" baseType="variant">
      <vt:variant>
        <vt:i4>-526870266</vt:i4>
      </vt:variant>
      <vt:variant>
        <vt:i4>9</vt:i4>
      </vt:variant>
      <vt:variant>
        <vt:i4>0</vt:i4>
      </vt:variant>
      <vt:variant>
        <vt:i4>5</vt:i4>
      </vt:variant>
      <vt:variant>
        <vt:lpwstr>mailto:請將問題詳細描述並附上截圖寄至sisthr@gmail.com</vt:lpwstr>
      </vt:variant>
      <vt:variant>
        <vt:lpwstr/>
      </vt:variant>
      <vt:variant>
        <vt:i4>8061039</vt:i4>
      </vt:variant>
      <vt:variant>
        <vt:i4>6</vt:i4>
      </vt:variant>
      <vt:variant>
        <vt:i4>0</vt:i4>
      </vt:variant>
      <vt:variant>
        <vt:i4>5</vt:i4>
      </vt:variant>
      <vt:variant>
        <vt:lpwstr>https://join.ncsist.org.tw/</vt:lpwstr>
      </vt:variant>
      <vt:variant>
        <vt:lpwstr/>
      </vt:variant>
      <vt:variant>
        <vt:i4>4259959</vt:i4>
      </vt:variant>
      <vt:variant>
        <vt:i4>3</vt:i4>
      </vt:variant>
      <vt:variant>
        <vt:i4>0</vt:i4>
      </vt:variant>
      <vt:variant>
        <vt:i4>5</vt:i4>
      </vt:variant>
      <vt:variant>
        <vt:lpwstr>mailto:esrd-hr@ncsist.org.tw</vt:lpwstr>
      </vt:variant>
      <vt:variant>
        <vt:lpwstr/>
      </vt:variant>
      <vt:variant>
        <vt:i4>4194386</vt:i4>
      </vt:variant>
      <vt:variant>
        <vt:i4>0</vt:i4>
      </vt:variant>
      <vt:variant>
        <vt:i4>0</vt:i4>
      </vt:variant>
      <vt:variant>
        <vt:i4>5</vt:i4>
      </vt:variant>
      <vt:variant>
        <vt:lpwstr>http://www.ncsist.org.tw/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yifei</dc:creator>
  <cp:lastModifiedBy>李易中</cp:lastModifiedBy>
  <cp:revision>49</cp:revision>
  <cp:lastPrinted>2018-03-08T09:14:00Z</cp:lastPrinted>
  <dcterms:created xsi:type="dcterms:W3CDTF">2018-02-21T08:01:00Z</dcterms:created>
  <dcterms:modified xsi:type="dcterms:W3CDTF">2018-03-12T05:02:00Z</dcterms:modified>
</cp:coreProperties>
</file>